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11B3C" w:rsidRDefault="00422D43">
      <w:pPr>
        <w:spacing w:after="49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Biografija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bibliografijom</w:t>
      </w:r>
      <w:proofErr w:type="spellEnd"/>
    </w:p>
    <w:p w14:paraId="00000002" w14:textId="77777777" w:rsidR="00811B3C" w:rsidRDefault="00422D43">
      <w:pPr>
        <w:spacing w:after="278" w:line="240" w:lineRule="auto"/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3" w14:textId="3ACA538A" w:rsidR="00811B3C" w:rsidRDefault="00422D43">
      <w:pPr>
        <w:spacing w:after="259" w:line="242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Davor Radivojević,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rođen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12.09.1986.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Gradišci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Gradiška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Banja Luci,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Diplomirao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dizajn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9239E">
        <w:rPr>
          <w:rFonts w:ascii="Times New Roman" w:eastAsia="Times New Roman" w:hAnsi="Times New Roman" w:cs="Times New Roman"/>
          <w:sz w:val="24"/>
          <w:szCs w:val="24"/>
        </w:rPr>
        <w:t>Zvanje</w:t>
      </w:r>
      <w:proofErr w:type="spellEnd"/>
      <w:r w:rsidR="00A9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39E">
        <w:rPr>
          <w:rFonts w:ascii="Times New Roman" w:eastAsia="Times New Roman" w:hAnsi="Times New Roman" w:cs="Times New Roman"/>
          <w:sz w:val="24"/>
          <w:szCs w:val="24"/>
        </w:rPr>
        <w:t>diplomiranog</w:t>
      </w:r>
      <w:proofErr w:type="spellEnd"/>
      <w:r w:rsidR="00A9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39E">
        <w:rPr>
          <w:rFonts w:ascii="Times New Roman" w:eastAsia="Times New Roman" w:hAnsi="Times New Roman" w:cs="Times New Roman"/>
          <w:sz w:val="24"/>
          <w:szCs w:val="24"/>
        </w:rPr>
        <w:t>inžinjera</w:t>
      </w:r>
      <w:proofErr w:type="spellEnd"/>
      <w:r w:rsidR="00A9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39E">
        <w:rPr>
          <w:rFonts w:ascii="Times New Roman" w:eastAsia="Times New Roman" w:hAnsi="Times New Roman" w:cs="Times New Roman"/>
          <w:sz w:val="24"/>
          <w:szCs w:val="24"/>
        </w:rPr>
        <w:t>informatike</w:t>
      </w:r>
      <w:proofErr w:type="spellEnd"/>
      <w:r w:rsidR="00A9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39E">
        <w:rPr>
          <w:rFonts w:ascii="Times New Roman" w:eastAsia="Times New Roman" w:hAnsi="Times New Roman" w:cs="Times New Roman"/>
          <w:sz w:val="24"/>
          <w:szCs w:val="24"/>
        </w:rPr>
        <w:t>stekao</w:t>
      </w:r>
      <w:proofErr w:type="spellEnd"/>
      <w:r w:rsidR="00A9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39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Banja Luci 2015.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tehnologijama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C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E1D">
        <w:rPr>
          <w:rFonts w:ascii="Times New Roman" w:eastAsia="Times New Roman" w:hAnsi="Times New Roman" w:cs="Times New Roman"/>
          <w:sz w:val="24"/>
          <w:szCs w:val="24"/>
        </w:rPr>
        <w:t>Doktorirao</w:t>
      </w:r>
      <w:proofErr w:type="spellEnd"/>
      <w:r w:rsidR="009C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E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9C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E1D">
        <w:rPr>
          <w:rFonts w:ascii="Times New Roman" w:eastAsia="Times New Roman" w:hAnsi="Times New Roman" w:cs="Times New Roman"/>
          <w:sz w:val="24"/>
          <w:szCs w:val="24"/>
        </w:rPr>
        <w:t>Internacionalnom</w:t>
      </w:r>
      <w:proofErr w:type="spellEnd"/>
      <w:r w:rsidR="009C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E1D"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 w:rsidR="009C4E1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9C4E1D">
        <w:rPr>
          <w:rFonts w:ascii="Times New Roman" w:eastAsia="Times New Roman" w:hAnsi="Times New Roman" w:cs="Times New Roman"/>
          <w:sz w:val="24"/>
          <w:szCs w:val="24"/>
        </w:rPr>
        <w:t>Travniku</w:t>
      </w:r>
      <w:proofErr w:type="spellEnd"/>
      <w:r w:rsidR="009C4E1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9C4E1D">
        <w:rPr>
          <w:rFonts w:ascii="Times New Roman" w:eastAsia="Times New Roman" w:hAnsi="Times New Roman" w:cs="Times New Roman"/>
          <w:sz w:val="24"/>
          <w:szCs w:val="24"/>
        </w:rPr>
        <w:t>julu</w:t>
      </w:r>
      <w:proofErr w:type="spellEnd"/>
      <w:r w:rsidR="009C4E1D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00000004" w14:textId="517D5509" w:rsidR="00811B3C" w:rsidRDefault="00422D43">
      <w:pPr>
        <w:spacing w:after="259" w:line="242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1562F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zaposlen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D6C">
        <w:rPr>
          <w:rFonts w:ascii="Times New Roman" w:eastAsia="Times New Roman" w:hAnsi="Times New Roman" w:cs="Times New Roman"/>
          <w:sz w:val="24"/>
          <w:szCs w:val="24"/>
        </w:rPr>
        <w:t>Internacionalnom</w:t>
      </w:r>
      <w:proofErr w:type="spellEnd"/>
      <w:r w:rsidR="008E6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D6C"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 w:rsidR="008E6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D6C">
        <w:rPr>
          <w:rFonts w:ascii="Times New Roman" w:eastAsia="Times New Roman" w:hAnsi="Times New Roman" w:cs="Times New Roman"/>
          <w:sz w:val="24"/>
          <w:szCs w:val="24"/>
        </w:rPr>
        <w:t>Travnik</w:t>
      </w:r>
      <w:proofErr w:type="spellEnd"/>
      <w:r w:rsidR="008E6D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8E6D6C">
        <w:rPr>
          <w:rFonts w:ascii="Times New Roman" w:eastAsia="Times New Roman" w:hAnsi="Times New Roman" w:cs="Times New Roman"/>
          <w:sz w:val="24"/>
          <w:szCs w:val="24"/>
        </w:rPr>
        <w:t>Travniku</w:t>
      </w:r>
      <w:proofErr w:type="spellEnd"/>
      <w:r w:rsidR="00A2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811B3C" w:rsidRDefault="00422D43">
      <w:pPr>
        <w:spacing w:after="281" w:line="240" w:lineRule="auto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Objavljeni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naučni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radovi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00000006" w14:textId="77777777" w:rsidR="00811B3C" w:rsidRPr="000B6BC1" w:rsidRDefault="00422D43" w:rsidP="0090715E">
      <w:pPr>
        <w:pStyle w:val="ListParagraph"/>
        <w:numPr>
          <w:ilvl w:val="0"/>
          <w:numId w:val="2"/>
        </w:numPr>
        <w:spacing w:after="34" w:line="236" w:lineRule="auto"/>
        <w:ind w:right="-15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impact of new technological solutions on the satisfaction of users in public administration –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Infoteh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Jahorina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2013. </w:t>
      </w:r>
    </w:p>
    <w:p w14:paraId="00000009" w14:textId="17BB1385" w:rsidR="00811B3C" w:rsidRPr="000B6BC1" w:rsidRDefault="00422D43" w:rsidP="0090715E">
      <w:pPr>
        <w:pStyle w:val="ListParagraph"/>
        <w:numPr>
          <w:ilvl w:val="0"/>
          <w:numId w:val="2"/>
        </w:numPr>
        <w:spacing w:after="75" w:line="240" w:lineRule="auto"/>
        <w:ind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Cloud computing as support for more efficient operation in local governance –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Infoteh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Jahorina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2014 (student paper) </w:t>
      </w:r>
    </w:p>
    <w:p w14:paraId="7EE890A8" w14:textId="0B8888D3" w:rsidR="0090715E" w:rsidRPr="000B6BC1" w:rsidRDefault="0090715E" w:rsidP="000B6BC1">
      <w:pPr>
        <w:pStyle w:val="ListParagraph"/>
        <w:numPr>
          <w:ilvl w:val="0"/>
          <w:numId w:val="2"/>
        </w:numPr>
        <w:spacing w:after="75" w:line="240" w:lineRule="auto"/>
        <w:ind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0B6BC1">
        <w:rPr>
          <w:rFonts w:ascii="Times New Roman" w:hAnsi="Times New Roman" w:cs="Times New Roman"/>
          <w:color w:val="auto"/>
          <w:sz w:val="24"/>
          <w:szCs w:val="24"/>
        </w:rPr>
        <w:t>Implementing ontologies and knowledge bases as a means for a more efficient creation and adopting of budget local self – government units in Bosnia and Herzegovina, International Journal of Engineering Research &amp; Technology, ISSN: 2278-0181 Vol. 3 Issue 8, August - 2014</w:t>
      </w:r>
    </w:p>
    <w:p w14:paraId="0000000C" w14:textId="67A3F356" w:rsidR="00811B3C" w:rsidRPr="000B6BC1" w:rsidRDefault="00422D43" w:rsidP="0090715E">
      <w:pPr>
        <w:pStyle w:val="ListParagraph"/>
        <w:numPr>
          <w:ilvl w:val="0"/>
          <w:numId w:val="2"/>
        </w:numPr>
        <w:spacing w:after="75" w:line="240" w:lineRule="auto"/>
        <w:ind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new software tool to assist in the work of polling boards based on knowledge bases –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Infoteh</w:t>
      </w:r>
      <w:proofErr w:type="spellEnd"/>
      <w:r w:rsidR="0090715E"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Jahorina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2015.  </w:t>
      </w:r>
    </w:p>
    <w:p w14:paraId="0000000D" w14:textId="760DD75C" w:rsidR="00811B3C" w:rsidRPr="000B6BC1" w:rsidRDefault="00422D43" w:rsidP="0090715E">
      <w:pPr>
        <w:pStyle w:val="ListParagraph"/>
        <w:numPr>
          <w:ilvl w:val="0"/>
          <w:numId w:val="2"/>
        </w:numPr>
        <w:spacing w:line="242" w:lineRule="auto"/>
        <w:ind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new approach to the monitoring of public finances based on new technological solutions and knowledge bases - International Journal of Multidisciplinary Research and Development, Volume 2, Issue 9, 2015. </w:t>
      </w:r>
    </w:p>
    <w:p w14:paraId="0C0BE6CD" w14:textId="48DB1CC3" w:rsidR="0090715E" w:rsidRPr="000B6BC1" w:rsidRDefault="0090715E" w:rsidP="0090715E">
      <w:pPr>
        <w:pStyle w:val="ListParagraph"/>
        <w:numPr>
          <w:ilvl w:val="0"/>
          <w:numId w:val="2"/>
        </w:numPr>
        <w:spacing w:line="242" w:lineRule="auto"/>
        <w:ind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0B6BC1">
        <w:rPr>
          <w:rFonts w:ascii="Times New Roman" w:hAnsi="Times New Roman" w:cs="Times New Roman"/>
          <w:color w:val="auto"/>
          <w:sz w:val="24"/>
          <w:szCs w:val="24"/>
        </w:rPr>
        <w:t>The new approach on presenting political marketing in transitional countries based on the semantic web and knowledge bases.  International Journal of Trend in Research and Development, Volume 3(5), ISSN: 2394-9333, Sep-Oct 2016.</w:t>
      </w:r>
    </w:p>
    <w:p w14:paraId="00000010" w14:textId="133E3F39" w:rsidR="00811B3C" w:rsidRPr="000B6BC1" w:rsidRDefault="00422D43" w:rsidP="0090715E">
      <w:pPr>
        <w:pStyle w:val="ListParagraph"/>
        <w:numPr>
          <w:ilvl w:val="0"/>
          <w:numId w:val="2"/>
        </w:numPr>
        <w:spacing w:after="1" w:line="240" w:lineRule="auto"/>
        <w:ind w:hanging="4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Use of Gamification in Marketing - European Centre for Research Training and </w:t>
      </w:r>
      <w:r w:rsidR="0090715E"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evelopment UK, Vol.5, No.1, pp. 1-5, June 2017 </w:t>
      </w:r>
    </w:p>
    <w:p w14:paraId="1E90498E" w14:textId="77777777" w:rsidR="00A22FD3" w:rsidRPr="00A22FD3" w:rsidRDefault="000B6BC1" w:rsidP="000E1E44">
      <w:pPr>
        <w:pStyle w:val="ListParagraph"/>
        <w:numPr>
          <w:ilvl w:val="0"/>
          <w:numId w:val="2"/>
        </w:numPr>
        <w:spacing w:after="1" w:line="240" w:lineRule="auto"/>
        <w:ind w:hanging="4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Efikasnije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praćenje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izvedenih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građevinskih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radova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uz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upotrebu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dronova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Zbornik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radova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 (str. 51), XII 2019, Banjaluka: Visoka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škola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informacione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tehnologije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ekonomiju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preduzetništvo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03C0903" w14:textId="1B7A222D" w:rsidR="000B6BC1" w:rsidRPr="00A22FD3" w:rsidRDefault="000B6BC1" w:rsidP="000E1E44">
      <w:pPr>
        <w:pStyle w:val="ListParagraph"/>
        <w:numPr>
          <w:ilvl w:val="0"/>
          <w:numId w:val="2"/>
        </w:numPr>
        <w:spacing w:after="1" w:line="240" w:lineRule="auto"/>
        <w:ind w:hanging="4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Novi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softverski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alat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pomoć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radu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biračkim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odborima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zasnovan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na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bazama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zanja.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Zbornik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radova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 (str. 26–42), II 2020, Banjaluka: Visoka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škola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informacione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tehnologije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ekonomiju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preduzetništvo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9FC6FF1" w14:textId="77777777" w:rsidR="00A22FD3" w:rsidRDefault="000B6BC1" w:rsidP="009D6420">
      <w:pPr>
        <w:pStyle w:val="ListParagraph"/>
        <w:numPr>
          <w:ilvl w:val="0"/>
          <w:numId w:val="2"/>
        </w:numPr>
        <w:spacing w:after="1" w:line="240" w:lineRule="auto"/>
        <w:ind w:hanging="4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Novi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pristup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učenju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na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daljinu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podržan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bazama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znanja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semantičkim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vebom</w:t>
      </w:r>
      <w:proofErr w:type="spellEnd"/>
      <w:r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Zbornik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radova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 (str. 48–59), VIII 2020, Banjaluka: Visoka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škola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informacione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tehnologije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ekonomiju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preduzetništvo</w:t>
      </w:r>
      <w:proofErr w:type="spellEnd"/>
      <w:r w:rsidR="00A22FD3" w:rsidRPr="00A22FD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803FC0E" w14:textId="09C2AC59" w:rsidR="000B6BC1" w:rsidRPr="00A22FD3" w:rsidRDefault="000B6BC1" w:rsidP="009D6420">
      <w:pPr>
        <w:pStyle w:val="ListParagraph"/>
        <w:numPr>
          <w:ilvl w:val="0"/>
          <w:numId w:val="2"/>
        </w:numPr>
        <w:spacing w:after="1" w:line="240" w:lineRule="auto"/>
        <w:ind w:hanging="4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76593624"/>
      <w:r w:rsidRPr="00A22FD3">
        <w:rPr>
          <w:rFonts w:ascii="Times New Roman" w:hAnsi="Times New Roman" w:cs="Times New Roman"/>
          <w:color w:val="auto"/>
          <w:sz w:val="24"/>
          <w:szCs w:val="24"/>
        </w:rPr>
        <w:t xml:space="preserve">New Technological Solutions </w:t>
      </w:r>
      <w:proofErr w:type="gramStart"/>
      <w:r w:rsidRPr="00A22FD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gramEnd"/>
      <w:r w:rsidRPr="00A22FD3">
        <w:rPr>
          <w:rFonts w:ascii="Times New Roman" w:hAnsi="Times New Roman" w:cs="Times New Roman"/>
          <w:color w:val="auto"/>
          <w:sz w:val="24"/>
          <w:szCs w:val="24"/>
        </w:rPr>
        <w:t xml:space="preserve"> Support The Competitive Advantage Of Construction Companies In Bosnia And Herzegovina, Research Journal of Economics &amp; Business studies ISSN 2251 – 1555, Volume: 09, Number: 10, August 2020</w:t>
      </w:r>
    </w:p>
    <w:bookmarkEnd w:id="0"/>
    <w:p w14:paraId="07790D9E" w14:textId="77777777" w:rsidR="00BF4082" w:rsidRPr="00BF4082" w:rsidRDefault="00BF4082" w:rsidP="00BF4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4082">
        <w:rPr>
          <w:rFonts w:ascii="Times New Roman" w:hAnsi="Times New Roman" w:cs="Times New Roman"/>
          <w:bCs/>
          <w:sz w:val="24"/>
          <w:szCs w:val="24"/>
        </w:rPr>
        <w:t xml:space="preserve">Nova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tehnološka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rješenja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izbornom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procesu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Bosne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Hercegovine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zasnovana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blockchain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tehnologijama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. – XXII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Međunarodno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savjetovanje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Internacionalni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univerzitet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Travniku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 xml:space="preserve">. 2021. </w:t>
      </w:r>
      <w:proofErr w:type="spellStart"/>
      <w:r w:rsidRPr="00BF4082">
        <w:rPr>
          <w:rFonts w:ascii="Times New Roman" w:hAnsi="Times New Roman" w:cs="Times New Roman"/>
          <w:bCs/>
          <w:sz w:val="24"/>
          <w:szCs w:val="24"/>
        </w:rPr>
        <w:t>godina</w:t>
      </w:r>
      <w:proofErr w:type="spellEnd"/>
      <w:r w:rsidRPr="00BF40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4E2B4E" w14:textId="7D778EF9" w:rsidR="0090715E" w:rsidRPr="000B6BC1" w:rsidRDefault="0090715E" w:rsidP="0090715E">
      <w:pPr>
        <w:pStyle w:val="ListParagraph"/>
        <w:numPr>
          <w:ilvl w:val="0"/>
          <w:numId w:val="2"/>
        </w:numPr>
        <w:ind w:hanging="4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Real-Time Intelligent Information Systems to Support More Efficient Work of Construction Companies, 7.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Internacionalna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konferencija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Nove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tehnologije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razvoj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>primjena</w:t>
      </w:r>
      <w:proofErr w:type="spellEnd"/>
      <w:r w:rsidRPr="000B6B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NT 2021, </w:t>
      </w:r>
    </w:p>
    <w:p w14:paraId="2013D413" w14:textId="2EE00B0E" w:rsidR="0090715E" w:rsidRPr="000B6BC1" w:rsidRDefault="0090715E" w:rsidP="000B6BC1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2665FA2" w:rsidR="00811B3C" w:rsidRDefault="00422D43">
      <w:pPr>
        <w:spacing w:after="259" w:line="354" w:lineRule="auto"/>
        <w:ind w:left="-5" w:right="4379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Objavljene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5C8DC1FC" w14:textId="77777777" w:rsidR="00A22FD3" w:rsidRPr="00A22FD3" w:rsidRDefault="00A22FD3" w:rsidP="00A22FD3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2FD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A22FD3">
        <w:rPr>
          <w:rFonts w:ascii="Times New Roman" w:eastAsia="Times New Roman" w:hAnsi="Times New Roman" w:cs="Times New Roman"/>
          <w:sz w:val="24"/>
          <w:szCs w:val="24"/>
        </w:rPr>
        <w:t>Lokalni</w:t>
      </w:r>
      <w:proofErr w:type="spellEnd"/>
      <w:r w:rsidRPr="00A2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sz w:val="24"/>
          <w:szCs w:val="24"/>
        </w:rPr>
        <w:t>izbori</w:t>
      </w:r>
      <w:proofErr w:type="spellEnd"/>
      <w:r w:rsidRPr="00A22FD3">
        <w:rPr>
          <w:rFonts w:ascii="Times New Roman" w:eastAsia="Times New Roman" w:hAnsi="Times New Roman" w:cs="Times New Roman"/>
          <w:sz w:val="24"/>
          <w:szCs w:val="24"/>
        </w:rPr>
        <w:t xml:space="preserve"> 2012”, </w:t>
      </w:r>
      <w:proofErr w:type="spellStart"/>
      <w:r w:rsidRPr="00A22FD3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A2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A2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A22FD3">
        <w:rPr>
          <w:rFonts w:ascii="Times New Roman" w:eastAsia="Times New Roman" w:hAnsi="Times New Roman" w:cs="Times New Roman"/>
          <w:sz w:val="24"/>
          <w:szCs w:val="24"/>
        </w:rPr>
        <w:t xml:space="preserve"> Srpske, 2012.</w:t>
      </w:r>
    </w:p>
    <w:p w14:paraId="00000012" w14:textId="0476C9DE" w:rsidR="00811B3C" w:rsidRDefault="00A22FD3" w:rsidP="00A22FD3">
      <w:pPr>
        <w:pStyle w:val="ListParagraph"/>
        <w:numPr>
          <w:ilvl w:val="0"/>
          <w:numId w:val="4"/>
        </w:numPr>
        <w:spacing w:after="1" w:line="240" w:lineRule="auto"/>
        <w:ind w:right="-15"/>
      </w:pPr>
      <w:r w:rsidRPr="00A22F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2D43" w:rsidRPr="00A22FD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22D43" w:rsidRPr="00A22FD3">
        <w:rPr>
          <w:rFonts w:ascii="Times New Roman" w:eastAsia="Times New Roman" w:hAnsi="Times New Roman" w:cs="Times New Roman"/>
          <w:sz w:val="24"/>
          <w:szCs w:val="24"/>
        </w:rPr>
        <w:t>biznis</w:t>
      </w:r>
      <w:proofErr w:type="spellEnd"/>
      <w:r w:rsidR="00422D43" w:rsidRPr="00A2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D43" w:rsidRPr="00A22FD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22D43" w:rsidRPr="00A22FD3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="00422D43" w:rsidRPr="00A22FD3">
        <w:rPr>
          <w:rFonts w:ascii="Times New Roman" w:eastAsia="Times New Roman" w:hAnsi="Times New Roman" w:cs="Times New Roman"/>
          <w:sz w:val="24"/>
          <w:szCs w:val="24"/>
        </w:rPr>
        <w:t>poslovanje</w:t>
      </w:r>
      <w:proofErr w:type="spellEnd"/>
      <w:r w:rsidR="00422D43" w:rsidRPr="00A22F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2D43"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Visoka </w:t>
      </w:r>
      <w:proofErr w:type="spellStart"/>
      <w:r w:rsidR="00422D43"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škola</w:t>
      </w:r>
      <w:proofErr w:type="spellEnd"/>
      <w:r w:rsidR="00422D43"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„</w:t>
      </w:r>
      <w:proofErr w:type="gramStart"/>
      <w:r w:rsidR="00422D43"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Dositej“</w:t>
      </w:r>
      <w:proofErr w:type="gramEnd"/>
      <w:r w:rsidR="00422D43"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422D43"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Trn</w:t>
      </w:r>
      <w:proofErr w:type="spellEnd"/>
      <w:r w:rsidR="00422D43"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422D43"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Laktaši</w:t>
      </w:r>
      <w:proofErr w:type="spellEnd"/>
      <w:r w:rsidR="00422D43"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, 2015</w:t>
      </w:r>
      <w:r w:rsidR="00422D43" w:rsidRPr="00A2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811B3C" w:rsidRPr="00A22FD3" w:rsidRDefault="00422D43" w:rsidP="00A22FD3">
      <w:pPr>
        <w:pStyle w:val="ListParagraph"/>
        <w:numPr>
          <w:ilvl w:val="0"/>
          <w:numId w:val="4"/>
        </w:numPr>
        <w:spacing w:after="1" w:line="240" w:lineRule="auto"/>
        <w:ind w:right="-1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Poslovna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informatika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Visoka </w:t>
      </w: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škola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„</w:t>
      </w:r>
      <w:proofErr w:type="gram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ITEP“</w:t>
      </w:r>
      <w:proofErr w:type="gram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Trn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Laktaši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2016 </w:t>
      </w:r>
    </w:p>
    <w:p w14:paraId="00000014" w14:textId="77777777" w:rsidR="00811B3C" w:rsidRPr="00A22FD3" w:rsidRDefault="00422D43" w:rsidP="00A22FD3">
      <w:pPr>
        <w:pStyle w:val="ListParagraph"/>
        <w:numPr>
          <w:ilvl w:val="0"/>
          <w:numId w:val="4"/>
        </w:numPr>
        <w:spacing w:after="1" w:line="240" w:lineRule="auto"/>
        <w:ind w:right="-1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Informacione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internet </w:t>
      </w: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tehnologije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Visoka </w:t>
      </w: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škola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„</w:t>
      </w:r>
      <w:proofErr w:type="gram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ITEP“</w:t>
      </w:r>
      <w:proofErr w:type="gram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Trn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>Laktaši</w:t>
      </w:r>
      <w:proofErr w:type="spellEnd"/>
      <w:r w:rsidRPr="00A22FD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2018 </w:t>
      </w:r>
    </w:p>
    <w:p w14:paraId="00000015" w14:textId="77777777" w:rsidR="00811B3C" w:rsidRDefault="00811B3C">
      <w:pPr>
        <w:spacing w:after="231" w:line="240" w:lineRule="auto"/>
      </w:pPr>
      <w:bookmarkStart w:id="1" w:name="_heading=h.gjdgxs" w:colFirst="0" w:colLast="0"/>
      <w:bookmarkEnd w:id="1"/>
    </w:p>
    <w:sectPr w:rsidR="00811B3C">
      <w:pgSz w:w="11906" w:h="16838"/>
      <w:pgMar w:top="1440" w:right="1485" w:bottom="1440" w:left="141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B0D07"/>
    <w:multiLevelType w:val="hybridMultilevel"/>
    <w:tmpl w:val="CBB6AA9E"/>
    <w:lvl w:ilvl="0" w:tplc="6E6ED186">
      <w:start w:val="1"/>
      <w:numFmt w:val="decimal"/>
      <w:lvlText w:val="[%1]."/>
      <w:lvlJc w:val="left"/>
      <w:pPr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C282C9D"/>
    <w:multiLevelType w:val="multilevel"/>
    <w:tmpl w:val="7BB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A7AF9"/>
    <w:multiLevelType w:val="hybridMultilevel"/>
    <w:tmpl w:val="0CE4FDC0"/>
    <w:lvl w:ilvl="0" w:tplc="6E6ED186">
      <w:start w:val="1"/>
      <w:numFmt w:val="decimal"/>
      <w:lvlText w:val="[%1]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1F74"/>
    <w:multiLevelType w:val="hybridMultilevel"/>
    <w:tmpl w:val="DC6C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75708">
    <w:abstractNumId w:val="3"/>
  </w:num>
  <w:num w:numId="2" w16cid:durableId="1716268837">
    <w:abstractNumId w:val="0"/>
  </w:num>
  <w:num w:numId="3" w16cid:durableId="198512817">
    <w:abstractNumId w:val="1"/>
  </w:num>
  <w:num w:numId="4" w16cid:durableId="112226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3C"/>
    <w:rsid w:val="000B6BC1"/>
    <w:rsid w:val="00422D43"/>
    <w:rsid w:val="0061562F"/>
    <w:rsid w:val="00811B3C"/>
    <w:rsid w:val="008E6D6C"/>
    <w:rsid w:val="0090715E"/>
    <w:rsid w:val="009C4E1D"/>
    <w:rsid w:val="009E0152"/>
    <w:rsid w:val="00A22FD3"/>
    <w:rsid w:val="00A9239E"/>
    <w:rsid w:val="00B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D194"/>
  <w15:docId w15:val="{BE3614EF-81E4-4FC8-8BF7-B25BCEB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71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6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RKC8ECpamAQFeqtuil5Pv3WXg==">AMUW2mWNGKHfcYwv65z0vFtkekoiWuBYP1l3Ez8z1AEwnGTMxZXk1owmYLdqpE1vB1XAJq88/0oy2V4/yVdtKmbvd5AKnB6XUkHQmkF4xA+JpCrePbprKKWC7lBpvJ0AsovUNWNV18Gj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 Radivojevic</cp:lastModifiedBy>
  <cp:revision>9</cp:revision>
  <dcterms:created xsi:type="dcterms:W3CDTF">2019-01-25T23:06:00Z</dcterms:created>
  <dcterms:modified xsi:type="dcterms:W3CDTF">2024-04-02T08:59:00Z</dcterms:modified>
</cp:coreProperties>
</file>