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0" w:rsidRPr="00A13750" w:rsidRDefault="00A13750" w:rsidP="00A137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BIOGRAFIJA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13750" w:rsidTr="006305AF">
        <w:tc>
          <w:tcPr>
            <w:tcW w:w="4644" w:type="dxa"/>
          </w:tcPr>
          <w:p w:rsidR="00A13750" w:rsidRP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LIČNI PODACI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750" w:rsidTr="006305AF">
        <w:tc>
          <w:tcPr>
            <w:tcW w:w="4644" w:type="dxa"/>
          </w:tcPr>
          <w:p w:rsidR="00A13750" w:rsidRP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Prezime</w:t>
            </w:r>
            <w:r w:rsidR="002824E1">
              <w:rPr>
                <w:rFonts w:ascii="Times New Roman" w:hAnsi="Times New Roman" w:cs="Times New Roman"/>
                <w:sz w:val="24"/>
              </w:rPr>
              <w:t xml:space="preserve"> (djevojačko)</w:t>
            </w:r>
            <w:r>
              <w:rPr>
                <w:rFonts w:ascii="Times New Roman" w:hAnsi="Times New Roman" w:cs="Times New Roman"/>
                <w:sz w:val="24"/>
              </w:rPr>
              <w:t xml:space="preserve"> i ime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Rodić</w:t>
            </w:r>
            <w:r w:rsidR="002824E1">
              <w:rPr>
                <w:rFonts w:ascii="Times New Roman" w:hAnsi="Times New Roman" w:cs="Times New Roman"/>
                <w:sz w:val="24"/>
              </w:rPr>
              <w:t xml:space="preserve"> (Mehina)</w:t>
            </w:r>
            <w:r>
              <w:rPr>
                <w:rFonts w:ascii="Times New Roman" w:hAnsi="Times New Roman" w:cs="Times New Roman"/>
                <w:sz w:val="24"/>
              </w:rPr>
              <w:t xml:space="preserve"> Amira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Kalinska 56/12, Novi Travnik, 72290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Telefonski broj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062/747-538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6305AF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A13750" w:rsidRPr="00D23714">
                <w:rPr>
                  <w:rStyle w:val="Hyperlink"/>
                  <w:rFonts w:ascii="Times New Roman" w:hAnsi="Times New Roman" w:cs="Times New Roman"/>
                  <w:sz w:val="24"/>
                </w:rPr>
                <w:t>mehinaamira3535@gmail.com</w:t>
              </w:r>
            </w:hyperlink>
            <w:r w:rsidR="00A137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Državljanstvo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BiH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rođenja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03.05.2000.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Žensko 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Vozačka dozvola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B1, B kategorija</w:t>
            </w:r>
          </w:p>
        </w:tc>
      </w:tr>
      <w:tr w:rsidR="00A13750" w:rsidTr="006305AF">
        <w:tc>
          <w:tcPr>
            <w:tcW w:w="4644" w:type="dxa"/>
          </w:tcPr>
          <w:p w:rsidR="00A13750" w:rsidRPr="002824E1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4E1">
              <w:rPr>
                <w:rFonts w:ascii="Times New Roman" w:hAnsi="Times New Roman" w:cs="Times New Roman"/>
                <w:b/>
                <w:sz w:val="24"/>
              </w:rPr>
              <w:t>OBRAZOVANJE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Srednja škola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Mješovita srednja škola „Travnik“ u Travniku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Smjer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Opća gimnazija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Univerzitet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Internacionalni Univerzitet Travnik u Travniku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Fakultet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Fakultet politehničkih nauka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Odsjek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Elektrotehnika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Smjer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Telekomunikacije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Diploma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Magistar elektrotehnike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ECTS bodova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ECTS</w:t>
            </w:r>
          </w:p>
        </w:tc>
      </w:tr>
      <w:tr w:rsidR="00A13750" w:rsidTr="006305AF">
        <w:tc>
          <w:tcPr>
            <w:tcW w:w="4644" w:type="dxa"/>
          </w:tcPr>
          <w:p w:rsidR="00A13750" w:rsidRPr="002824E1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4E1">
              <w:rPr>
                <w:rFonts w:ascii="Times New Roman" w:hAnsi="Times New Roman" w:cs="Times New Roman"/>
                <w:b/>
                <w:sz w:val="24"/>
              </w:rPr>
              <w:t>RADNO ISKUSTVO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Institucija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Općina Novi Travnik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zaposlenja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01.12.2022. – 01.12.2023.</w:t>
            </w: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Radno mjesto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Stručno osposobljavanje bez zasnivanja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radnog odnosa.</w:t>
            </w:r>
          </w:p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Služba za privredu, razvoj, obnovu i stambeno-komunalne djelatnosti</w:t>
            </w:r>
          </w:p>
        </w:tc>
      </w:tr>
      <w:tr w:rsidR="00A13750" w:rsidTr="006305AF">
        <w:tc>
          <w:tcPr>
            <w:tcW w:w="4644" w:type="dxa"/>
          </w:tcPr>
          <w:p w:rsidR="006305AF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Dužnosti i vještine: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Kancelarijsko poslovanje, arhiviranje predmeta, rad sa strankama, zavođenje i dostavljanje prijemne pošte u interne dostavne knjige</w:t>
            </w:r>
          </w:p>
        </w:tc>
      </w:tr>
      <w:tr w:rsidR="006305AF" w:rsidTr="006305AF"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Institucija:</w:t>
            </w:r>
          </w:p>
        </w:tc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Internacionalni Univerzitet Travnik</w:t>
            </w:r>
          </w:p>
        </w:tc>
      </w:tr>
      <w:tr w:rsidR="006305AF" w:rsidTr="006305AF"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Period zaposlenja:</w:t>
            </w:r>
          </w:p>
        </w:tc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11.03.2024. - </w:t>
            </w:r>
          </w:p>
        </w:tc>
      </w:tr>
      <w:tr w:rsidR="006305AF" w:rsidTr="006305AF"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Radno mjesto:</w:t>
            </w:r>
          </w:p>
        </w:tc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Viši asistent</w:t>
            </w:r>
          </w:p>
        </w:tc>
      </w:tr>
      <w:tr w:rsidR="006305AF" w:rsidTr="006305AF"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Dužnosti i vještine:</w:t>
            </w:r>
          </w:p>
        </w:tc>
        <w:tc>
          <w:tcPr>
            <w:tcW w:w="4644" w:type="dxa"/>
          </w:tcPr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Priprema i održavanje vježbi, seminara i drugih oblika nastavog rada prema utvrđenom rasporedu.</w:t>
            </w:r>
          </w:p>
          <w:p w:rsidR="006305AF" w:rsidRDefault="006305AF" w:rsidP="002824E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Realizacija utvrđenog plana i programa iz nastavnih predmeta , podsticanje samostalnog rada studenata i njihovo uključivanje u stručni i naučnoistraživački rad.</w:t>
            </w:r>
            <w:bookmarkStart w:id="0" w:name="_GoBack"/>
            <w:bookmarkEnd w:id="0"/>
          </w:p>
        </w:tc>
      </w:tr>
      <w:tr w:rsidR="00A13750" w:rsidTr="006305AF">
        <w:tc>
          <w:tcPr>
            <w:tcW w:w="4644" w:type="dxa"/>
          </w:tcPr>
          <w:p w:rsidR="00A13750" w:rsidRPr="002824E1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4E1">
              <w:rPr>
                <w:rFonts w:ascii="Times New Roman" w:hAnsi="Times New Roman" w:cs="Times New Roman"/>
                <w:b/>
                <w:sz w:val="24"/>
              </w:rPr>
              <w:t>STRANI JEZICI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750" w:rsidTr="006305AF"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  <w:r w:rsidR="002824E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Vrlo dobro</w:t>
            </w:r>
          </w:p>
        </w:tc>
      </w:tr>
      <w:tr w:rsidR="00A13750" w:rsidTr="006305AF">
        <w:tc>
          <w:tcPr>
            <w:tcW w:w="4644" w:type="dxa"/>
          </w:tcPr>
          <w:p w:rsidR="00A13750" w:rsidRP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824E1">
              <w:rPr>
                <w:rFonts w:ascii="Times New Roman" w:hAnsi="Times New Roman" w:cs="Times New Roman"/>
                <w:b/>
                <w:sz w:val="24"/>
              </w:rPr>
              <w:t xml:space="preserve">ZNANJE RADA NA RAČUNARU </w:t>
            </w:r>
          </w:p>
        </w:tc>
        <w:tc>
          <w:tcPr>
            <w:tcW w:w="4644" w:type="dxa"/>
          </w:tcPr>
          <w:p w:rsidR="00A13750" w:rsidRDefault="00A13750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4E1" w:rsidTr="006305AF">
        <w:tc>
          <w:tcPr>
            <w:tcW w:w="4644" w:type="dxa"/>
          </w:tcPr>
          <w:p w:rsid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Word:</w:t>
            </w:r>
          </w:p>
        </w:tc>
        <w:tc>
          <w:tcPr>
            <w:tcW w:w="4644" w:type="dxa"/>
          </w:tcPr>
          <w:p w:rsid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Izvrsno</w:t>
            </w:r>
          </w:p>
        </w:tc>
      </w:tr>
      <w:tr w:rsidR="002824E1" w:rsidTr="006305AF">
        <w:tc>
          <w:tcPr>
            <w:tcW w:w="4644" w:type="dxa"/>
          </w:tcPr>
          <w:p w:rsid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Excel:</w:t>
            </w:r>
          </w:p>
        </w:tc>
        <w:tc>
          <w:tcPr>
            <w:tcW w:w="4644" w:type="dxa"/>
          </w:tcPr>
          <w:p w:rsid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Osnovno</w:t>
            </w:r>
          </w:p>
        </w:tc>
      </w:tr>
      <w:tr w:rsidR="002824E1" w:rsidTr="006305AF">
        <w:tc>
          <w:tcPr>
            <w:tcW w:w="4644" w:type="dxa"/>
          </w:tcPr>
          <w:p w:rsid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PowerPoint:</w:t>
            </w:r>
          </w:p>
        </w:tc>
        <w:tc>
          <w:tcPr>
            <w:tcW w:w="4644" w:type="dxa"/>
          </w:tcPr>
          <w:p w:rsidR="002824E1" w:rsidRDefault="002824E1" w:rsidP="002824E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Izvrsno </w:t>
            </w:r>
          </w:p>
        </w:tc>
      </w:tr>
    </w:tbl>
    <w:p w:rsidR="008608C3" w:rsidRPr="00A13750" w:rsidRDefault="008608C3">
      <w:pPr>
        <w:rPr>
          <w:rFonts w:ascii="Times New Roman" w:hAnsi="Times New Roman" w:cs="Times New Roman"/>
          <w:sz w:val="24"/>
        </w:rPr>
      </w:pPr>
    </w:p>
    <w:sectPr w:rsidR="008608C3" w:rsidRPr="00A13750" w:rsidSect="0086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750"/>
    <w:rsid w:val="001C36E9"/>
    <w:rsid w:val="002824E1"/>
    <w:rsid w:val="006305AF"/>
    <w:rsid w:val="00834F1E"/>
    <w:rsid w:val="008608C3"/>
    <w:rsid w:val="00A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FAA"/>
  <w15:docId w15:val="{A135C208-D351-4F6D-AD73-39CF87D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3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inaamira3535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IUT-RC</cp:lastModifiedBy>
  <cp:revision>4</cp:revision>
  <dcterms:created xsi:type="dcterms:W3CDTF">2024-01-18T11:23:00Z</dcterms:created>
  <dcterms:modified xsi:type="dcterms:W3CDTF">2024-04-17T07:12:00Z</dcterms:modified>
</cp:coreProperties>
</file>