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58" w:rsidRPr="00625B7A" w:rsidRDefault="007D705F" w:rsidP="00094435">
      <w:p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-730885</wp:posOffset>
                </wp:positionV>
                <wp:extent cx="7281545" cy="1009015"/>
                <wp:effectExtent l="0" t="0" r="17780" b="3175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09015"/>
                          <a:chOff x="352" y="1029"/>
                          <a:chExt cx="11265" cy="1589"/>
                        </a:xfrm>
                      </wpg:grpSpPr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1798"/>
                            <a:ext cx="507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94E" w:rsidRDefault="00F2794E" w:rsidP="00F2794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INTERNATIONAL UNIVERSITY TRAVNIK</w:t>
                              </w:r>
                            </w:p>
                            <w:p w:rsidR="00F2794E" w:rsidRDefault="00F2794E" w:rsidP="00F2794E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980" y="1726"/>
                            <a:ext cx="46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7012" y="1793"/>
                            <a:ext cx="45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982" y="2284"/>
                            <a:ext cx="46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995" y="2224"/>
                            <a:ext cx="45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352" y="1029"/>
                            <a:ext cx="6660" cy="1589"/>
                            <a:chOff x="352" y="1029"/>
                            <a:chExt cx="6660" cy="1589"/>
                          </a:xfrm>
                        </wpg:grpSpPr>
                        <wps:wsp>
                          <wps:cNvPr id="1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" y="1795"/>
                              <a:ext cx="4952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794E" w:rsidRDefault="00F2794E" w:rsidP="00F2794E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INTERNACIONALNI UNIVERZITET TRAVNIK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85" y="1029"/>
                              <a:ext cx="6527" cy="1589"/>
                              <a:chOff x="485" y="1029"/>
                              <a:chExt cx="6527" cy="1589"/>
                            </a:xfrm>
                          </wpg:grpSpPr>
                          <wps:wsp>
                            <wps:cNvPr id="1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" y="2284"/>
                                <a:ext cx="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" y="2224"/>
                                <a:ext cx="45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" y="1726"/>
                                <a:ext cx="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" y="1793"/>
                                <a:ext cx="45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43" descr="GRB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54" y="1029"/>
                                <a:ext cx="1858" cy="1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59.1pt;margin-top:-57.55pt;width:573.35pt;height:79.45pt;z-index:25165772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bAEMACAYGBwYF&#10;CAcHBwkJCAoMFA0MCwsMGRITDxQdGh8eHRocHCAkLicgIiwjHBwoNyksMDE0NDQfJzk9ODI8LjM0&#10;Mv/bAEMBCQkJDAsMGA0NGDIhHCEyMjIyMjIyMjIyMjIyMjIyMjIyMjIyMjIyMjIyMjIyMjIyMjIy&#10;MjIyMjIyMjIyMjIyMv/AABEIASoBN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2794E" w:rsidRDefault="00F2794E" w:rsidP="00F2794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INTERNATIONAL UNIVERSITY TRAVNIK</w:t>
                        </w:r>
                      </w:p>
                      <w:p w:rsidR="00F2794E" w:rsidRDefault="00F2794E" w:rsidP="00F2794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" strokeweight="1.5pt"/>
                <v:shape id="AutoShape 33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4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" strokeweight="1.5pt"/>
                <v:shape id="AutoShape 35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group id="Group 3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37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F2794E" w:rsidRDefault="00F2794E" w:rsidP="00F2794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INTERNACIONALNI UNIVERZITET TRAVNIK</w:t>
                          </w:r>
                        </w:p>
                      </w:txbxContent>
                    </v:textbox>
                  </v:shape>
                  <v:group id="Group 38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39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  <v:shape id="AutoShape 40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<v:shape id="AutoShape 41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    <v:shape id="AutoShape 42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3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">
                      <v:imagedata r:id="rId8" o:title="GRB LOGO"/>
                    </v:shape>
                  </v:group>
                </v:group>
              </v:group>
            </w:pict>
          </mc:Fallback>
        </mc:AlternateContent>
      </w:r>
    </w:p>
    <w:p w:rsidR="007B676C" w:rsidRPr="00625B7A" w:rsidRDefault="007B676C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4565CB">
      <w:pPr>
        <w:rPr>
          <w:rFonts w:ascii="Times New Roman" w:hAnsi="Times New Roman"/>
          <w:sz w:val="24"/>
          <w:szCs w:val="24"/>
        </w:rPr>
      </w:pPr>
    </w:p>
    <w:p w:rsidR="00E64B49" w:rsidRDefault="00E64B49" w:rsidP="004565CB">
      <w:pPr>
        <w:rPr>
          <w:rFonts w:ascii="Times New Roman" w:hAnsi="Times New Roman"/>
          <w:sz w:val="24"/>
          <w:szCs w:val="24"/>
        </w:rPr>
      </w:pPr>
    </w:p>
    <w:p w:rsidR="00A7608B" w:rsidRDefault="00A7608B" w:rsidP="004565CB">
      <w:pPr>
        <w:rPr>
          <w:rFonts w:ascii="Times New Roman" w:hAnsi="Times New Roman"/>
          <w:sz w:val="24"/>
          <w:szCs w:val="24"/>
        </w:rPr>
      </w:pPr>
    </w:p>
    <w:p w:rsidR="00A7608B" w:rsidRPr="00625B7A" w:rsidRDefault="00A7608B" w:rsidP="004565CB">
      <w:pPr>
        <w:rPr>
          <w:rFonts w:ascii="Times New Roman" w:hAnsi="Times New Roman"/>
          <w:sz w:val="24"/>
          <w:szCs w:val="24"/>
        </w:rPr>
      </w:pPr>
    </w:p>
    <w:p w:rsidR="00E64B49" w:rsidRPr="00625B7A" w:rsidRDefault="00E64B49" w:rsidP="00875D4A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>PROGRAM MJERA ZA STVARANJE U</w:t>
      </w:r>
      <w:r w:rsidR="00EE474D">
        <w:rPr>
          <w:rFonts w:ascii="Times New Roman" w:hAnsi="Times New Roman"/>
          <w:b/>
          <w:sz w:val="24"/>
          <w:szCs w:val="24"/>
        </w:rPr>
        <w:t>SLOVA</w:t>
      </w:r>
      <w:r w:rsidRPr="00625B7A">
        <w:rPr>
          <w:rFonts w:ascii="Times New Roman" w:hAnsi="Times New Roman"/>
          <w:b/>
          <w:sz w:val="24"/>
          <w:szCs w:val="24"/>
        </w:rPr>
        <w:t xml:space="preserve"> ZA NAPREDOVANJE </w:t>
      </w:r>
      <w:r w:rsidR="00875D4A" w:rsidRPr="00625B7A">
        <w:rPr>
          <w:rFonts w:ascii="Times New Roman" w:hAnsi="Times New Roman"/>
          <w:b/>
          <w:sz w:val="24"/>
          <w:szCs w:val="24"/>
        </w:rPr>
        <w:t>AKADEMSKOG</w:t>
      </w:r>
      <w:r w:rsidR="00F95F18">
        <w:rPr>
          <w:rFonts w:ascii="Times New Roman" w:hAnsi="Times New Roman"/>
          <w:b/>
          <w:sz w:val="24"/>
          <w:szCs w:val="24"/>
        </w:rPr>
        <w:t>/NEAKADEMSKOG</w:t>
      </w:r>
      <w:r w:rsidR="00875D4A" w:rsidRPr="00625B7A">
        <w:rPr>
          <w:rFonts w:ascii="Times New Roman" w:hAnsi="Times New Roman"/>
          <w:b/>
          <w:sz w:val="24"/>
          <w:szCs w:val="24"/>
        </w:rPr>
        <w:t xml:space="preserve"> OSOBLJA</w:t>
      </w:r>
      <w:r w:rsidR="00DD564C">
        <w:rPr>
          <w:rFonts w:ascii="Times New Roman" w:hAnsi="Times New Roman"/>
          <w:b/>
          <w:sz w:val="24"/>
          <w:szCs w:val="24"/>
        </w:rPr>
        <w:t xml:space="preserve"> 2023</w:t>
      </w:r>
      <w:r w:rsidR="00BC10A2">
        <w:rPr>
          <w:rFonts w:ascii="Times New Roman" w:hAnsi="Times New Roman"/>
          <w:b/>
          <w:sz w:val="24"/>
          <w:szCs w:val="24"/>
        </w:rPr>
        <w:t>/</w:t>
      </w:r>
      <w:r w:rsidR="00DD564C">
        <w:rPr>
          <w:rFonts w:ascii="Times New Roman" w:hAnsi="Times New Roman"/>
          <w:b/>
          <w:sz w:val="24"/>
          <w:szCs w:val="24"/>
        </w:rPr>
        <w:t>2024</w:t>
      </w:r>
      <w:r w:rsidR="00C237D1">
        <w:rPr>
          <w:rFonts w:ascii="Times New Roman" w:hAnsi="Times New Roman"/>
          <w:b/>
          <w:sz w:val="24"/>
          <w:szCs w:val="24"/>
        </w:rPr>
        <w:t>.</w:t>
      </w:r>
      <w:r w:rsidR="00BC10A2">
        <w:rPr>
          <w:rFonts w:ascii="Times New Roman" w:hAnsi="Times New Roman"/>
          <w:b/>
          <w:sz w:val="24"/>
          <w:szCs w:val="24"/>
        </w:rPr>
        <w:t xml:space="preserve"> </w:t>
      </w:r>
      <w:r w:rsidR="004E3600">
        <w:rPr>
          <w:rFonts w:ascii="Times New Roman" w:hAnsi="Times New Roman"/>
          <w:b/>
          <w:sz w:val="24"/>
          <w:szCs w:val="24"/>
        </w:rPr>
        <w:t xml:space="preserve">AKADEMSKE </w:t>
      </w:r>
      <w:r w:rsidR="00BC10A2">
        <w:rPr>
          <w:rFonts w:ascii="Times New Roman" w:hAnsi="Times New Roman"/>
          <w:b/>
          <w:sz w:val="24"/>
          <w:szCs w:val="24"/>
        </w:rPr>
        <w:t>GODINE</w:t>
      </w: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D4A" w:rsidRPr="00625B7A" w:rsidRDefault="00875D4A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74C3" w:rsidRPr="00625B7A" w:rsidRDefault="006E74C3" w:rsidP="00875D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3D5F" w:rsidRDefault="00BE72FF" w:rsidP="004947E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C05BE">
        <w:rPr>
          <w:rFonts w:ascii="Times New Roman" w:hAnsi="Times New Roman"/>
          <w:color w:val="000000"/>
          <w:sz w:val="24"/>
          <w:szCs w:val="24"/>
        </w:rPr>
        <w:lastRenderedPageBreak/>
        <w:t>Na osnovu člana  78. i 84.  Zakona o visokom obrazovanju</w:t>
      </w:r>
      <w:r w:rsidR="00325F91">
        <w:rPr>
          <w:rFonts w:ascii="Times New Roman" w:hAnsi="Times New Roman"/>
          <w:color w:val="000000"/>
          <w:sz w:val="24"/>
          <w:szCs w:val="24"/>
        </w:rPr>
        <w:t xml:space="preserve"> SBK-a</w:t>
      </w:r>
      <w:r w:rsidRPr="007C05BE">
        <w:rPr>
          <w:rFonts w:ascii="Times New Roman" w:hAnsi="Times New Roman"/>
          <w:color w:val="000000"/>
          <w:sz w:val="24"/>
          <w:szCs w:val="24"/>
        </w:rPr>
        <w:t>, Senat Internacionalnog univerziteta Travnik</w:t>
      </w:r>
      <w:r w:rsidR="00FC208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C05BE">
        <w:rPr>
          <w:rFonts w:ascii="Times New Roman" w:hAnsi="Times New Roman"/>
          <w:color w:val="000000"/>
          <w:sz w:val="24"/>
          <w:szCs w:val="24"/>
        </w:rPr>
        <w:t xml:space="preserve"> na redovnoj sjednici održanoj u Travniku, usvojio je sljedeći</w:t>
      </w:r>
    </w:p>
    <w:p w:rsidR="00BE72FF" w:rsidRPr="00625B7A" w:rsidRDefault="00BE72FF" w:rsidP="00875D4A">
      <w:pPr>
        <w:rPr>
          <w:rFonts w:ascii="Times New Roman" w:hAnsi="Times New Roman"/>
          <w:sz w:val="24"/>
          <w:szCs w:val="24"/>
        </w:rPr>
      </w:pPr>
    </w:p>
    <w:p w:rsidR="00513D5F" w:rsidRPr="00625B7A" w:rsidRDefault="00513D5F" w:rsidP="00513D5F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 xml:space="preserve">Program mjera za stvaranje </w:t>
      </w:r>
      <w:r w:rsidR="00EE474D">
        <w:rPr>
          <w:rFonts w:ascii="Times New Roman" w:hAnsi="Times New Roman"/>
          <w:b/>
          <w:sz w:val="24"/>
          <w:szCs w:val="24"/>
        </w:rPr>
        <w:t>uslova</w:t>
      </w:r>
      <w:r w:rsidRPr="00625B7A">
        <w:rPr>
          <w:rFonts w:ascii="Times New Roman" w:hAnsi="Times New Roman"/>
          <w:b/>
          <w:sz w:val="24"/>
          <w:szCs w:val="24"/>
        </w:rPr>
        <w:t xml:space="preserve"> za napredovanje akademskog osoblja</w:t>
      </w:r>
    </w:p>
    <w:p w:rsidR="00875D4A" w:rsidRPr="00625B7A" w:rsidRDefault="00513D5F" w:rsidP="00513D5F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>I</w:t>
      </w:r>
    </w:p>
    <w:p w:rsidR="00513D5F" w:rsidRPr="00625B7A" w:rsidRDefault="00513D5F" w:rsidP="00513D5F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>(Pregled akademskog osoblja)</w:t>
      </w:r>
    </w:p>
    <w:p w:rsidR="006E74C3" w:rsidRPr="00625B7A" w:rsidRDefault="00B519F7" w:rsidP="006E74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 xml:space="preserve">Analiza 1. </w:t>
      </w:r>
      <w:r w:rsidR="00513D5F" w:rsidRPr="00625B7A">
        <w:rPr>
          <w:rFonts w:ascii="Times New Roman" w:hAnsi="Times New Roman"/>
          <w:b/>
          <w:sz w:val="24"/>
          <w:szCs w:val="24"/>
          <w:u w:val="single"/>
        </w:rPr>
        <w:t xml:space="preserve">Struktura akademskog osoblja </w:t>
      </w:r>
    </w:p>
    <w:p w:rsidR="00431097" w:rsidRPr="00625B7A" w:rsidRDefault="006E74C3" w:rsidP="00501FF9">
      <w:pPr>
        <w:jc w:val="center"/>
        <w:rPr>
          <w:rFonts w:ascii="Times New Roman" w:hAnsi="Times New Roman"/>
          <w:b/>
          <w:sz w:val="24"/>
          <w:szCs w:val="24"/>
        </w:rPr>
      </w:pPr>
      <w:r w:rsidRPr="00625B7A">
        <w:rPr>
          <w:rFonts w:ascii="Times New Roman" w:hAnsi="Times New Roman"/>
          <w:b/>
          <w:sz w:val="24"/>
          <w:szCs w:val="24"/>
        </w:rPr>
        <w:t xml:space="preserve">Tabela </w:t>
      </w:r>
      <w:r w:rsidR="00BC10A2">
        <w:rPr>
          <w:rFonts w:ascii="Times New Roman" w:hAnsi="Times New Roman"/>
          <w:b/>
          <w:sz w:val="24"/>
          <w:szCs w:val="24"/>
        </w:rPr>
        <w:t>1</w:t>
      </w:r>
      <w:r w:rsidR="00431097" w:rsidRPr="00625B7A">
        <w:rPr>
          <w:rFonts w:ascii="Times New Roman" w:hAnsi="Times New Roman"/>
          <w:b/>
          <w:sz w:val="24"/>
          <w:szCs w:val="24"/>
        </w:rPr>
        <w:t>. S</w:t>
      </w:r>
      <w:r w:rsidR="006341F3">
        <w:rPr>
          <w:rFonts w:ascii="Times New Roman" w:hAnsi="Times New Roman"/>
          <w:b/>
          <w:sz w:val="24"/>
          <w:szCs w:val="24"/>
        </w:rPr>
        <w:t>truktura akademskog osoblja 2023/2024</w:t>
      </w:r>
      <w:r w:rsidR="003D308F">
        <w:rPr>
          <w:rFonts w:ascii="Times New Roman" w:hAnsi="Times New Roman"/>
          <w:b/>
          <w:sz w:val="24"/>
          <w:szCs w:val="24"/>
        </w:rPr>
        <w:t>.</w:t>
      </w:r>
      <w:r w:rsidR="006D70C8">
        <w:rPr>
          <w:rFonts w:ascii="Times New Roman" w:hAnsi="Times New Roman"/>
          <w:b/>
          <w:sz w:val="24"/>
          <w:szCs w:val="24"/>
        </w:rPr>
        <w:t xml:space="preserve"> akademske godine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230"/>
        <w:gridCol w:w="994"/>
        <w:gridCol w:w="1489"/>
        <w:gridCol w:w="911"/>
        <w:gridCol w:w="1301"/>
        <w:gridCol w:w="1332"/>
        <w:gridCol w:w="1276"/>
      </w:tblGrid>
      <w:tr w:rsidR="00F74E6C" w:rsidRPr="006E5AD4" w:rsidTr="009D59BB">
        <w:trPr>
          <w:trHeight w:val="579"/>
          <w:jc w:val="center"/>
        </w:trPr>
        <w:tc>
          <w:tcPr>
            <w:tcW w:w="1498" w:type="dxa"/>
            <w:shd w:val="clear" w:color="auto" w:fill="FFFFFF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Ekonomski fakultet</w:t>
            </w:r>
          </w:p>
        </w:tc>
        <w:tc>
          <w:tcPr>
            <w:tcW w:w="994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Ekološki fakultet</w:t>
            </w:r>
          </w:p>
        </w:tc>
        <w:tc>
          <w:tcPr>
            <w:tcW w:w="1489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informacionih tehnologija</w:t>
            </w:r>
          </w:p>
        </w:tc>
        <w:tc>
          <w:tcPr>
            <w:tcW w:w="911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Pravni fakultet</w:t>
            </w:r>
          </w:p>
        </w:tc>
        <w:tc>
          <w:tcPr>
            <w:tcW w:w="1301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Saobraćajni fakultet</w:t>
            </w:r>
          </w:p>
        </w:tc>
        <w:tc>
          <w:tcPr>
            <w:tcW w:w="1332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za medije i komunikacije</w:t>
            </w:r>
          </w:p>
        </w:tc>
        <w:tc>
          <w:tcPr>
            <w:tcW w:w="1276" w:type="dxa"/>
            <w:shd w:val="clear" w:color="auto" w:fill="FBD4B4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politehničkih nauka</w:t>
            </w:r>
          </w:p>
        </w:tc>
      </w:tr>
      <w:tr w:rsidR="00F74E6C" w:rsidRPr="006E5AD4" w:rsidTr="009D59BB">
        <w:trPr>
          <w:trHeight w:val="418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Redovni</w:t>
            </w:r>
            <w:r w:rsidR="00C50A5B" w:rsidRPr="006E5AD4">
              <w:rPr>
                <w:rFonts w:ascii="Times New Roman" w:hAnsi="Times New Roman"/>
                <w:b/>
                <w:sz w:val="18"/>
                <w:szCs w:val="18"/>
              </w:rPr>
              <w:t xml:space="preserve"> profesor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F74E6C" w:rsidRPr="006E5AD4" w:rsidTr="009D59BB">
        <w:trPr>
          <w:trHeight w:val="418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Vanredni profesor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C50A5B" w:rsidRPr="006E5AD4" w:rsidRDefault="00F74E6C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F74E6C" w:rsidRPr="006E5AD4" w:rsidTr="009D59BB">
        <w:trPr>
          <w:trHeight w:val="265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 xml:space="preserve">Docent 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F74E6C" w:rsidRPr="006E5AD4" w:rsidTr="009D59BB">
        <w:trPr>
          <w:trHeight w:val="265"/>
          <w:jc w:val="center"/>
        </w:trPr>
        <w:tc>
          <w:tcPr>
            <w:tcW w:w="1498" w:type="dxa"/>
            <w:shd w:val="clear" w:color="auto" w:fill="D9D9D9"/>
          </w:tcPr>
          <w:p w:rsidR="004947E9" w:rsidRPr="006E5AD4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Lektor</w:t>
            </w:r>
          </w:p>
        </w:tc>
        <w:tc>
          <w:tcPr>
            <w:tcW w:w="1230" w:type="dxa"/>
            <w:shd w:val="clear" w:color="auto" w:fill="auto"/>
          </w:tcPr>
          <w:p w:rsidR="004947E9" w:rsidRDefault="00E6591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47E9" w:rsidRDefault="004947E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74E6C" w:rsidRPr="006E5AD4" w:rsidTr="009D59BB">
        <w:trPr>
          <w:trHeight w:val="418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Viši asistent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E65913" w:rsidRPr="006E5AD4" w:rsidRDefault="00F74E6C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E6591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E51339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74E6C" w:rsidRPr="006E5AD4" w:rsidTr="009D59BB">
        <w:trPr>
          <w:trHeight w:val="258"/>
          <w:jc w:val="center"/>
        </w:trPr>
        <w:tc>
          <w:tcPr>
            <w:tcW w:w="1498" w:type="dxa"/>
            <w:shd w:val="clear" w:color="auto" w:fill="D9D9D9"/>
          </w:tcPr>
          <w:p w:rsidR="00C50A5B" w:rsidRPr="006E5AD4" w:rsidRDefault="00C50A5B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 xml:space="preserve">Asistent </w:t>
            </w:r>
          </w:p>
        </w:tc>
        <w:tc>
          <w:tcPr>
            <w:tcW w:w="1230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C50A5B" w:rsidRPr="006E5AD4" w:rsidRDefault="00F74E6C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C50A5B" w:rsidRPr="006E5AD4" w:rsidRDefault="009A106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50A5B" w:rsidRPr="006E5AD4" w:rsidRDefault="006341F3" w:rsidP="00501D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50A5B" w:rsidRPr="006E5AD4" w:rsidTr="009D59BB">
        <w:trPr>
          <w:trHeight w:val="258"/>
          <w:jc w:val="center"/>
        </w:trPr>
        <w:tc>
          <w:tcPr>
            <w:tcW w:w="10031" w:type="dxa"/>
            <w:gridSpan w:val="8"/>
            <w:shd w:val="clear" w:color="auto" w:fill="auto"/>
          </w:tcPr>
          <w:p w:rsidR="00C50A5B" w:rsidRPr="006E5AD4" w:rsidRDefault="00C50A5B" w:rsidP="00501D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Ukupno:</w:t>
            </w:r>
            <w:r w:rsidR="008A26B9">
              <w:rPr>
                <w:rFonts w:ascii="Times New Roman" w:hAnsi="Times New Roman"/>
                <w:b/>
                <w:sz w:val="18"/>
                <w:szCs w:val="18"/>
              </w:rPr>
              <w:t xml:space="preserve"> 254</w:t>
            </w: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053E73" w:rsidRDefault="00053E73" w:rsidP="00C50A5B">
      <w:pPr>
        <w:rPr>
          <w:rFonts w:ascii="Times New Roman" w:hAnsi="Times New Roman"/>
          <w:b/>
          <w:sz w:val="24"/>
          <w:szCs w:val="24"/>
        </w:rPr>
      </w:pPr>
    </w:p>
    <w:p w:rsidR="00BE72FF" w:rsidRDefault="00BE72FF" w:rsidP="00C50A5B">
      <w:pPr>
        <w:rPr>
          <w:rFonts w:ascii="Times New Roman" w:hAnsi="Times New Roman"/>
          <w:b/>
          <w:sz w:val="24"/>
          <w:szCs w:val="24"/>
        </w:rPr>
      </w:pPr>
    </w:p>
    <w:p w:rsidR="00BC10A2" w:rsidRDefault="00EE4BCE" w:rsidP="00C50A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18"/>
          <w:szCs w:val="18"/>
          <w:lang w:val="en-US"/>
        </w:rPr>
        <w:lastRenderedPageBreak/>
        <w:drawing>
          <wp:inline distT="0" distB="0" distL="0" distR="0" wp14:anchorId="3900144C" wp14:editId="53177635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1FF9" w:rsidRDefault="00BE72FF" w:rsidP="00501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Grafikon 1. </w:t>
      </w:r>
      <w:r w:rsidR="00D65395">
        <w:rPr>
          <w:rFonts w:ascii="Times New Roman" w:hAnsi="Times New Roman"/>
          <w:b/>
          <w:sz w:val="24"/>
          <w:szCs w:val="24"/>
        </w:rPr>
        <w:t>Analiza strukture</w:t>
      </w:r>
      <w:r>
        <w:rPr>
          <w:rFonts w:ascii="Times New Roman" w:hAnsi="Times New Roman"/>
          <w:b/>
          <w:sz w:val="24"/>
          <w:szCs w:val="24"/>
        </w:rPr>
        <w:t xml:space="preserve"> ak</w:t>
      </w:r>
      <w:r w:rsidR="003D308F">
        <w:rPr>
          <w:rFonts w:ascii="Times New Roman" w:hAnsi="Times New Roman"/>
          <w:b/>
          <w:sz w:val="24"/>
          <w:szCs w:val="24"/>
        </w:rPr>
        <w:t xml:space="preserve">ademskog osoblja </w:t>
      </w:r>
      <w:r w:rsidR="00B842D9">
        <w:rPr>
          <w:rFonts w:ascii="Times New Roman" w:hAnsi="Times New Roman"/>
          <w:b/>
          <w:sz w:val="24"/>
          <w:szCs w:val="24"/>
        </w:rPr>
        <w:t xml:space="preserve"> 2023/2024</w:t>
      </w:r>
      <w:r w:rsidR="00FC2087">
        <w:rPr>
          <w:rFonts w:ascii="Times New Roman" w:hAnsi="Times New Roman"/>
          <w:b/>
          <w:sz w:val="24"/>
          <w:szCs w:val="24"/>
        </w:rPr>
        <w:t>.</w:t>
      </w:r>
      <w:r w:rsidR="00E65913">
        <w:rPr>
          <w:rFonts w:ascii="Times New Roman" w:hAnsi="Times New Roman"/>
          <w:b/>
          <w:sz w:val="24"/>
          <w:szCs w:val="24"/>
        </w:rPr>
        <w:t xml:space="preserve"> </w:t>
      </w:r>
      <w:r w:rsidR="00501FF9">
        <w:rPr>
          <w:rFonts w:ascii="Times New Roman" w:hAnsi="Times New Roman"/>
          <w:b/>
          <w:sz w:val="24"/>
          <w:szCs w:val="24"/>
        </w:rPr>
        <w:t>akademske godine.</w:t>
      </w:r>
    </w:p>
    <w:p w:rsidR="00501FF9" w:rsidRPr="00EE474D" w:rsidRDefault="00EE474D" w:rsidP="00EE474D">
      <w:pPr>
        <w:rPr>
          <w:rFonts w:ascii="Times New Roman" w:hAnsi="Times New Roman"/>
          <w:sz w:val="24"/>
          <w:szCs w:val="24"/>
        </w:rPr>
      </w:pPr>
      <w:r w:rsidRPr="00EE474D">
        <w:rPr>
          <w:rFonts w:ascii="Times New Roman" w:hAnsi="Times New Roman"/>
          <w:sz w:val="24"/>
          <w:szCs w:val="24"/>
        </w:rPr>
        <w:t xml:space="preserve">Shodno grafikonu 1. možemo zaključiti da je </w:t>
      </w:r>
      <w:r>
        <w:rPr>
          <w:rFonts w:ascii="Times New Roman" w:hAnsi="Times New Roman"/>
          <w:sz w:val="24"/>
          <w:szCs w:val="24"/>
        </w:rPr>
        <w:t>najveći omjer nastavnika i saradnika na Fakultetu politehničkih nauka, zatim na Ekonomskom i Saobraćajnom fakultetu Travnik u Travniku.</w:t>
      </w:r>
      <w:r w:rsidR="00D65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Ostali fakulteti bilježe kontinuitet u broju nastavnika i saradnika.</w:t>
      </w:r>
    </w:p>
    <w:p w:rsidR="00053E73" w:rsidRPr="00625B7A" w:rsidRDefault="00053E73" w:rsidP="00092A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1DC3" w:rsidRPr="00625B7A" w:rsidRDefault="00AC0C85" w:rsidP="00C50A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2</w:t>
      </w:r>
      <w:r w:rsidR="00041DC3" w:rsidRPr="00625B7A">
        <w:rPr>
          <w:rFonts w:ascii="Times New Roman" w:hAnsi="Times New Roman"/>
          <w:b/>
          <w:sz w:val="24"/>
          <w:szCs w:val="24"/>
        </w:rPr>
        <w:t>. Starosna s</w:t>
      </w:r>
      <w:r w:rsidR="00D56F92">
        <w:rPr>
          <w:rFonts w:ascii="Times New Roman" w:hAnsi="Times New Roman"/>
          <w:b/>
          <w:sz w:val="24"/>
          <w:szCs w:val="24"/>
        </w:rPr>
        <w:t>truktura akademskog os</w:t>
      </w:r>
      <w:r w:rsidR="00C32121">
        <w:rPr>
          <w:rFonts w:ascii="Times New Roman" w:hAnsi="Times New Roman"/>
          <w:b/>
          <w:sz w:val="24"/>
          <w:szCs w:val="24"/>
        </w:rPr>
        <w:t>oblja 2023/2024</w:t>
      </w:r>
      <w:r w:rsidR="00551B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akademske godine.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134"/>
        <w:gridCol w:w="992"/>
        <w:gridCol w:w="1417"/>
        <w:gridCol w:w="993"/>
        <w:gridCol w:w="1275"/>
        <w:gridCol w:w="1418"/>
        <w:gridCol w:w="1276"/>
      </w:tblGrid>
      <w:tr w:rsidR="00AC0C85" w:rsidRPr="006E5AD4" w:rsidTr="009D59BB">
        <w:trPr>
          <w:trHeight w:val="802"/>
          <w:jc w:val="center"/>
        </w:trPr>
        <w:tc>
          <w:tcPr>
            <w:tcW w:w="1406" w:type="dxa"/>
            <w:shd w:val="clear" w:color="auto" w:fill="auto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Ekonomski fakultet</w:t>
            </w:r>
          </w:p>
        </w:tc>
        <w:tc>
          <w:tcPr>
            <w:tcW w:w="992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Ekološki fakultet</w:t>
            </w:r>
          </w:p>
        </w:tc>
        <w:tc>
          <w:tcPr>
            <w:tcW w:w="1417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informacionih tehnologija</w:t>
            </w:r>
          </w:p>
        </w:tc>
        <w:tc>
          <w:tcPr>
            <w:tcW w:w="993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Pravni fakultet</w:t>
            </w:r>
          </w:p>
        </w:tc>
        <w:tc>
          <w:tcPr>
            <w:tcW w:w="1275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Saobraćajni fakultet</w:t>
            </w:r>
          </w:p>
        </w:tc>
        <w:tc>
          <w:tcPr>
            <w:tcW w:w="1418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za medije i komunikacije</w:t>
            </w:r>
          </w:p>
        </w:tc>
        <w:tc>
          <w:tcPr>
            <w:tcW w:w="1276" w:type="dxa"/>
            <w:shd w:val="clear" w:color="auto" w:fill="FBD4B4"/>
          </w:tcPr>
          <w:p w:rsidR="00041DC3" w:rsidRPr="006E5AD4" w:rsidRDefault="00041DC3" w:rsidP="001701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AD4">
              <w:rPr>
                <w:rFonts w:ascii="Times New Roman" w:hAnsi="Times New Roman"/>
                <w:b/>
                <w:sz w:val="18"/>
                <w:szCs w:val="18"/>
              </w:rPr>
              <w:t>Fakultet politehničkih nauka</w:t>
            </w:r>
          </w:p>
        </w:tc>
      </w:tr>
      <w:tr w:rsidR="00BF2B53" w:rsidRPr="006E5AD4" w:rsidTr="00AD792F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BF2B53" w:rsidP="00BF2B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20-29 godina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F2B53" w:rsidRPr="006E5AD4" w:rsidTr="00AD792F">
        <w:trPr>
          <w:trHeight w:val="579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BF2B5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30-39 godina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BF2B53" w:rsidRPr="006E5AD4" w:rsidTr="00AD792F">
        <w:trPr>
          <w:trHeight w:val="579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BF2B5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40-49 godina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551BEC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BF2B53" w:rsidRPr="006E5AD4" w:rsidTr="00AD792F">
        <w:trPr>
          <w:trHeight w:val="368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BF2B53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50-59 godina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BF2B53" w:rsidRPr="006E5AD4" w:rsidTr="00AD792F">
        <w:trPr>
          <w:trHeight w:val="579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60-64</w:t>
            </w:r>
            <w:r w:rsidR="00BF2B53" w:rsidRPr="00BF2B5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godina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BF2B53" w:rsidRPr="006E5AD4" w:rsidTr="00AD792F">
        <w:trPr>
          <w:trHeight w:val="579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F2B53" w:rsidRPr="00BF2B53" w:rsidRDefault="00092A28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</w:t>
            </w:r>
            <w:r w:rsidR="00D65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B5AB3" w:rsidP="00EC4F2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C32121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2B53" w:rsidRPr="00BF2B53" w:rsidRDefault="009B1940" w:rsidP="00BF2B5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041DC3" w:rsidRPr="006E5AD4" w:rsidTr="009D59BB">
        <w:trPr>
          <w:trHeight w:val="358"/>
          <w:jc w:val="center"/>
        </w:trPr>
        <w:tc>
          <w:tcPr>
            <w:tcW w:w="9911" w:type="dxa"/>
            <w:gridSpan w:val="8"/>
            <w:shd w:val="clear" w:color="auto" w:fill="auto"/>
          </w:tcPr>
          <w:p w:rsidR="00041DC3" w:rsidRPr="006E5AD4" w:rsidRDefault="00D82E55" w:rsidP="006D5A2D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Ukupno:</w:t>
            </w:r>
            <w:r w:rsidR="006D5A2D">
              <w:rPr>
                <w:rFonts w:ascii="Times New Roman" w:hAnsi="Times New Roman"/>
                <w:b/>
                <w:sz w:val="18"/>
                <w:szCs w:val="18"/>
              </w:rPr>
              <w:t>254</w:t>
            </w:r>
          </w:p>
        </w:tc>
      </w:tr>
    </w:tbl>
    <w:p w:rsidR="00EE4BCE" w:rsidRDefault="00EC4F22" w:rsidP="00EC4F22">
      <w:pPr>
        <w:jc w:val="center"/>
        <w:rPr>
          <w:b/>
          <w:noProof/>
          <w:sz w:val="24"/>
          <w:szCs w:val="24"/>
          <w:lang w:eastAsia="bs-Latn-BA"/>
        </w:rPr>
      </w:pPr>
      <w:r>
        <w:rPr>
          <w:rFonts w:ascii="Times New Roman" w:hAnsi="Times New Roman"/>
          <w:b/>
          <w:noProof/>
          <w:sz w:val="18"/>
          <w:szCs w:val="18"/>
          <w:lang w:val="en-US"/>
        </w:rPr>
        <w:lastRenderedPageBreak/>
        <w:drawing>
          <wp:inline distT="0" distB="0" distL="0" distR="0" wp14:anchorId="0F622C0C" wp14:editId="44406ECC">
            <wp:extent cx="4905375" cy="3924300"/>
            <wp:effectExtent l="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7516" w:rsidRDefault="009D59BB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  <w:r w:rsidRPr="003128EA">
        <w:rPr>
          <w:rFonts w:ascii="Times New Roman" w:hAnsi="Times New Roman"/>
          <w:b/>
          <w:noProof/>
          <w:sz w:val="24"/>
          <w:szCs w:val="24"/>
          <w:lang w:eastAsia="bs-Latn-BA"/>
        </w:rPr>
        <w:t>Grafikon 2</w:t>
      </w:r>
      <w:r w:rsidR="005E6F24" w:rsidRPr="003128EA">
        <w:rPr>
          <w:rFonts w:ascii="Times New Roman" w:hAnsi="Times New Roman"/>
          <w:b/>
          <w:noProof/>
          <w:sz w:val="24"/>
          <w:szCs w:val="24"/>
          <w:lang w:eastAsia="bs-Latn-BA"/>
        </w:rPr>
        <w:t xml:space="preserve">. Analiza starosne strukture akademskog osoblja </w:t>
      </w:r>
      <w:r w:rsidR="00E1637D">
        <w:rPr>
          <w:rFonts w:ascii="Times New Roman" w:hAnsi="Times New Roman"/>
          <w:b/>
          <w:noProof/>
          <w:sz w:val="24"/>
          <w:szCs w:val="24"/>
          <w:lang w:eastAsia="bs-Latn-BA"/>
        </w:rPr>
        <w:t>2023/2024</w:t>
      </w:r>
      <w:r w:rsidR="003D308F">
        <w:rPr>
          <w:rFonts w:ascii="Times New Roman" w:hAnsi="Times New Roman"/>
          <w:b/>
          <w:noProof/>
          <w:sz w:val="24"/>
          <w:szCs w:val="24"/>
          <w:lang w:eastAsia="bs-Latn-BA"/>
        </w:rPr>
        <w:t>. akademske godine</w:t>
      </w: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Pr="001A7516" w:rsidRDefault="001A7516" w:rsidP="001A7516">
      <w:pPr>
        <w:jc w:val="center"/>
        <w:rPr>
          <w:rFonts w:ascii="Times New Roman" w:hAnsi="Times New Roman"/>
          <w:b/>
          <w:noProof/>
          <w:sz w:val="24"/>
          <w:szCs w:val="24"/>
          <w:lang w:eastAsia="bs-Latn-BA"/>
        </w:rPr>
      </w:pPr>
    </w:p>
    <w:p w:rsidR="001A7516" w:rsidRDefault="001A7516" w:rsidP="001A7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</w:t>
      </w:r>
      <w:r>
        <w:rPr>
          <w:rFonts w:ascii="Times New Roman" w:hAnsi="Times New Roman"/>
          <w:b/>
        </w:rPr>
        <w:t>truktura administrativnog i pomoćnog osoblja 2023/2024. akademske godine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4320"/>
        <w:gridCol w:w="1527"/>
      </w:tblGrid>
      <w:tr w:rsidR="001A7516" w:rsidTr="009460A5">
        <w:trPr>
          <w:jc w:val="center"/>
        </w:trPr>
        <w:tc>
          <w:tcPr>
            <w:tcW w:w="1165" w:type="dxa"/>
            <w:vAlign w:val="center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4320" w:type="dxa"/>
            <w:vAlign w:val="center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radnog mjesta</w:t>
            </w:r>
          </w:p>
        </w:tc>
        <w:tc>
          <w:tcPr>
            <w:tcW w:w="1527" w:type="dxa"/>
            <w:vAlign w:val="center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Stanje na dan</w:t>
            </w:r>
          </w:p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14.10.2023.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  <w:rPr>
                <w:rFonts w:ascii="Times New Roman" w:hAnsi="Times New Roman"/>
              </w:rPr>
            </w:pPr>
            <w:r w:rsidRPr="00122D12">
              <w:rPr>
                <w:rFonts w:ascii="Times New Roman" w:hAnsi="Times New Roman"/>
              </w:rPr>
              <w:t>Rektor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  <w:rPr>
                <w:rFonts w:ascii="Times New Roman" w:hAnsi="Times New Roman"/>
              </w:rPr>
            </w:pPr>
            <w:r w:rsidRPr="00122D12">
              <w:rPr>
                <w:rFonts w:ascii="Times New Roman" w:hAnsi="Times New Roman"/>
              </w:rPr>
              <w:t>Prorektor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  <w:rPr>
                <w:rFonts w:ascii="Times New Roman" w:hAnsi="Times New Roman"/>
              </w:rPr>
            </w:pPr>
            <w:r w:rsidRPr="00122D12">
              <w:rPr>
                <w:rFonts w:ascii="Times New Roman" w:hAnsi="Times New Roman"/>
              </w:rPr>
              <w:t>Dekan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  <w:rPr>
                <w:rFonts w:ascii="Times New Roman" w:hAnsi="Times New Roman"/>
              </w:rPr>
            </w:pPr>
            <w:r w:rsidRPr="00122D12">
              <w:rPr>
                <w:rFonts w:ascii="Times New Roman" w:hAnsi="Times New Roman"/>
              </w:rPr>
              <w:t>Generalni menadžer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  <w:rPr>
                <w:rFonts w:ascii="Times New Roman" w:hAnsi="Times New Roman"/>
              </w:rPr>
            </w:pPr>
            <w:r w:rsidRPr="00122D12">
              <w:rPr>
                <w:rFonts w:ascii="Times New Roman" w:hAnsi="Times New Roman"/>
              </w:rPr>
              <w:t>Izvršni menadžer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  <w:rPr>
                <w:rFonts w:ascii="Times New Roman" w:hAnsi="Times New Roman"/>
              </w:rPr>
            </w:pPr>
            <w:r w:rsidRPr="00122D12">
              <w:rPr>
                <w:rFonts w:ascii="Times New Roman" w:hAnsi="Times New Roman"/>
              </w:rPr>
              <w:t xml:space="preserve">Referent za studentska pitanja 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  <w:rPr>
                <w:rFonts w:ascii="Times New Roman" w:hAnsi="Times New Roman"/>
              </w:rPr>
            </w:pPr>
            <w:r w:rsidRPr="00122D12">
              <w:t>Saradnik za ekonomsko-finansijske poslove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</w:pPr>
            <w:r w:rsidRPr="00122D12">
              <w:t>Šef studentske službe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</w:pPr>
            <w:r w:rsidRPr="00122D12">
              <w:t>Tehnički sekretar</w:t>
            </w:r>
            <w:r>
              <w:t xml:space="preserve"> Rektora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</w:pPr>
            <w:r w:rsidRPr="00122D12">
              <w:t xml:space="preserve">Biblioteka 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320" w:type="dxa"/>
          </w:tcPr>
          <w:p w:rsidR="001A7516" w:rsidRPr="00122D12" w:rsidRDefault="001A7516" w:rsidP="009460A5">
            <w:pPr>
              <w:jc w:val="both"/>
            </w:pPr>
            <w:r w:rsidRPr="00122D12">
              <w:t>Domar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320" w:type="dxa"/>
          </w:tcPr>
          <w:p w:rsidR="001A7516" w:rsidRDefault="001A7516" w:rsidP="009460A5">
            <w:pPr>
              <w:jc w:val="both"/>
            </w:pPr>
            <w:r>
              <w:t>Saradnik za izdavačku djelatnost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320" w:type="dxa"/>
          </w:tcPr>
          <w:p w:rsidR="001A7516" w:rsidRDefault="001A7516" w:rsidP="009460A5">
            <w:pPr>
              <w:jc w:val="both"/>
            </w:pPr>
            <w:r>
              <w:t>Referent za opće poslove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320" w:type="dxa"/>
          </w:tcPr>
          <w:p w:rsidR="001A7516" w:rsidRDefault="001A7516" w:rsidP="009460A5">
            <w:pPr>
              <w:jc w:val="both"/>
            </w:pPr>
            <w:r>
              <w:t>Saradnik za pravne poslove i normativnu djelatnost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320" w:type="dxa"/>
          </w:tcPr>
          <w:p w:rsidR="001A7516" w:rsidRDefault="001A7516" w:rsidP="009460A5">
            <w:pPr>
              <w:jc w:val="both"/>
            </w:pPr>
            <w:r>
              <w:t>Saradnik za informisanje / Kordinator za međunarodnu saradnju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320" w:type="dxa"/>
          </w:tcPr>
          <w:p w:rsidR="001A7516" w:rsidRDefault="001A7516" w:rsidP="009460A5">
            <w:pPr>
              <w:jc w:val="both"/>
            </w:pPr>
            <w:r>
              <w:t>Saradnik za kadrovske poslove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320" w:type="dxa"/>
          </w:tcPr>
          <w:p w:rsidR="001A7516" w:rsidRDefault="001A7516" w:rsidP="009460A5">
            <w:pPr>
              <w:jc w:val="both"/>
            </w:pPr>
            <w:r>
              <w:t>Saradnik za opće poslove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A7516" w:rsidTr="009460A5">
        <w:trPr>
          <w:jc w:val="center"/>
        </w:trPr>
        <w:tc>
          <w:tcPr>
            <w:tcW w:w="1165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320" w:type="dxa"/>
          </w:tcPr>
          <w:p w:rsidR="001A7516" w:rsidRDefault="001A7516" w:rsidP="009460A5">
            <w:pPr>
              <w:jc w:val="both"/>
            </w:pPr>
            <w:r>
              <w:t>Saradnik za informatičku podršku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A7516" w:rsidTr="009460A5">
        <w:trPr>
          <w:jc w:val="center"/>
        </w:trPr>
        <w:tc>
          <w:tcPr>
            <w:tcW w:w="5485" w:type="dxa"/>
            <w:gridSpan w:val="2"/>
          </w:tcPr>
          <w:p w:rsidR="001A7516" w:rsidRDefault="001A7516" w:rsidP="009460A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UKUPNO </w:t>
            </w:r>
          </w:p>
        </w:tc>
        <w:tc>
          <w:tcPr>
            <w:tcW w:w="1527" w:type="dxa"/>
          </w:tcPr>
          <w:p w:rsidR="001A7516" w:rsidRDefault="001A7516" w:rsidP="009460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</w:tbl>
    <w:p w:rsidR="001A7516" w:rsidRPr="00161E22" w:rsidRDefault="001A7516" w:rsidP="001A7516">
      <w:pPr>
        <w:rPr>
          <w:noProof/>
          <w:lang w:eastAsia="bs-Latn-BA"/>
        </w:rPr>
      </w:pPr>
      <w:bookmarkStart w:id="0" w:name="_GoBack"/>
      <w:bookmarkEnd w:id="0"/>
    </w:p>
    <w:p w:rsidR="00BC10A2" w:rsidRPr="00625B7A" w:rsidRDefault="00BC10A2" w:rsidP="00BC10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II</w:t>
      </w:r>
    </w:p>
    <w:p w:rsidR="00BC10A2" w:rsidRPr="00625B7A" w:rsidRDefault="00BC10A2" w:rsidP="00BC10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Okvir za napredovanje (iz Zakona)</w:t>
      </w:r>
    </w:p>
    <w:p w:rsidR="00BC10A2" w:rsidRPr="00625B7A" w:rsidRDefault="00BC10A2" w:rsidP="00A7608B">
      <w:pPr>
        <w:spacing w:line="25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 xml:space="preserve">Akademskom osoblju na </w:t>
      </w:r>
      <w:r>
        <w:rPr>
          <w:rFonts w:ascii="Times New Roman" w:eastAsia="Times New Roman" w:hAnsi="Times New Roman"/>
          <w:sz w:val="24"/>
          <w:szCs w:val="24"/>
        </w:rPr>
        <w:t>Univerzitetu</w:t>
      </w:r>
      <w:r w:rsidR="00A7608B">
        <w:rPr>
          <w:rFonts w:ascii="Times New Roman" w:eastAsia="Times New Roman" w:hAnsi="Times New Roman"/>
          <w:sz w:val="24"/>
          <w:szCs w:val="24"/>
        </w:rPr>
        <w:t xml:space="preserve"> omogućava se izbor u naučnonastavna,</w:t>
      </w:r>
      <w:r w:rsidR="003128EA">
        <w:rPr>
          <w:rFonts w:ascii="Times New Roman" w:eastAsia="Times New Roman" w:hAnsi="Times New Roman"/>
          <w:sz w:val="24"/>
          <w:szCs w:val="24"/>
        </w:rPr>
        <w:t xml:space="preserve"> </w:t>
      </w:r>
      <w:r w:rsidR="00A7608B">
        <w:rPr>
          <w:rFonts w:ascii="Times New Roman" w:eastAsia="Times New Roman" w:hAnsi="Times New Roman"/>
          <w:sz w:val="24"/>
          <w:szCs w:val="24"/>
        </w:rPr>
        <w:t>umjetnička i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 nastavna zvanja u skladu sa Zakonom i Statutom.</w:t>
      </w:r>
    </w:p>
    <w:p w:rsidR="00BC10A2" w:rsidRPr="00625B7A" w:rsidRDefault="00BC10A2" w:rsidP="00A7608B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A7608B">
      <w:pPr>
        <w:spacing w:line="25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>Prilikom izbora u zvanje sa akademskim osobljem se potpisuje ugovor u skladu sa zakonom i statutom, poštujući definisane periode izbora.</w:t>
      </w:r>
    </w:p>
    <w:p w:rsidR="00BC10A2" w:rsidRPr="00625B7A" w:rsidRDefault="00BC10A2" w:rsidP="00A7608B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A7608B">
      <w:pPr>
        <w:spacing w:line="248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>Internim procedurama je u potpunosti uređeno pitanje izbora u</w:t>
      </w:r>
      <w:r w:rsidR="00A7608B">
        <w:rPr>
          <w:rFonts w:ascii="Times New Roman" w:eastAsia="Times New Roman" w:hAnsi="Times New Roman"/>
          <w:sz w:val="24"/>
          <w:szCs w:val="24"/>
        </w:rPr>
        <w:t xml:space="preserve"> zvanja u skladu sa </w:t>
      </w:r>
      <w:r w:rsidRPr="00625B7A">
        <w:rPr>
          <w:rFonts w:ascii="Times New Roman" w:eastAsia="Times New Roman" w:hAnsi="Times New Roman"/>
          <w:sz w:val="24"/>
          <w:szCs w:val="24"/>
        </w:rPr>
        <w:t>Zakonom o visokom obrazovanju SBK-a</w:t>
      </w:r>
      <w:r w:rsidR="00EC4F22">
        <w:rPr>
          <w:rFonts w:ascii="Times New Roman" w:eastAsia="Times New Roman" w:hAnsi="Times New Roman"/>
          <w:sz w:val="24"/>
          <w:szCs w:val="24"/>
        </w:rPr>
        <w:t xml:space="preserve">, člana 84. 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 i Statutom. U potpunosti se poštuju definisani minimalni uvjeti za izbor;</w:t>
      </w:r>
    </w:p>
    <w:p w:rsidR="00BC10A2" w:rsidRPr="00625B7A" w:rsidRDefault="00BC10A2" w:rsidP="00A7608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 xml:space="preserve">Senat </w:t>
      </w:r>
      <w:r>
        <w:rPr>
          <w:rFonts w:ascii="Times New Roman" w:eastAsia="Times New Roman" w:hAnsi="Times New Roman"/>
          <w:sz w:val="24"/>
          <w:szCs w:val="24"/>
        </w:rPr>
        <w:t xml:space="preserve">Univerziteta </w:t>
      </w:r>
      <w:r w:rsidR="00DD626C">
        <w:rPr>
          <w:rFonts w:ascii="Times New Roman" w:eastAsia="Times New Roman" w:hAnsi="Times New Roman"/>
          <w:sz w:val="24"/>
          <w:szCs w:val="24"/>
        </w:rPr>
        <w:t>je usvojio R</w:t>
      </w:r>
      <w:r w:rsidRPr="00625B7A">
        <w:rPr>
          <w:rFonts w:ascii="Times New Roman" w:eastAsia="Times New Roman" w:hAnsi="Times New Roman"/>
          <w:sz w:val="24"/>
          <w:szCs w:val="24"/>
        </w:rPr>
        <w:t>egistar publikacija koji se k</w:t>
      </w:r>
      <w:r w:rsidR="00A7608B">
        <w:rPr>
          <w:rFonts w:ascii="Times New Roman" w:eastAsia="Times New Roman" w:hAnsi="Times New Roman"/>
          <w:sz w:val="24"/>
          <w:szCs w:val="24"/>
        </w:rPr>
        <w:t>oristi prilikom izbora u zvanja.</w:t>
      </w:r>
    </w:p>
    <w:p w:rsidR="00BC10A2" w:rsidRPr="00625B7A" w:rsidRDefault="00BC10A2" w:rsidP="00A7608B">
      <w:pPr>
        <w:spacing w:line="2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A7608B">
      <w:pPr>
        <w:spacing w:line="248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Univerzitet 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ima razvijen sistem internog osiguranja kvaliteta koji uključuje periodične interne evaluacije akademskog osoblja, kao i evaluacije od strane studenata na kraju svakog semestra. Ovi </w:t>
      </w:r>
      <w:r w:rsidR="00A7608B">
        <w:rPr>
          <w:rFonts w:ascii="Times New Roman" w:eastAsia="Times New Roman" w:hAnsi="Times New Roman"/>
          <w:sz w:val="24"/>
          <w:szCs w:val="24"/>
        </w:rPr>
        <w:t>rezultati se redovno razmatraju.</w:t>
      </w:r>
    </w:p>
    <w:p w:rsidR="00BC10A2" w:rsidRPr="00625B7A" w:rsidRDefault="00BC10A2" w:rsidP="00A7608B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A7608B">
      <w:pPr>
        <w:spacing w:line="25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Univerzitet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 prilikom analiza potreba akademskog osoblja koristi St</w:t>
      </w:r>
      <w:r w:rsidR="00DD626C">
        <w:rPr>
          <w:rFonts w:ascii="Times New Roman" w:eastAsia="Times New Roman" w:hAnsi="Times New Roman"/>
          <w:sz w:val="24"/>
          <w:szCs w:val="24"/>
        </w:rPr>
        <w:t xml:space="preserve">andarde i normative </w:t>
      </w:r>
      <w:r w:rsidR="00A7608B">
        <w:rPr>
          <w:rFonts w:ascii="Times New Roman" w:eastAsia="Times New Roman" w:hAnsi="Times New Roman"/>
          <w:sz w:val="24"/>
          <w:szCs w:val="24"/>
        </w:rPr>
        <w:t xml:space="preserve"> SBK-a.</w:t>
      </w:r>
    </w:p>
    <w:p w:rsidR="00BC10A2" w:rsidRPr="00625B7A" w:rsidRDefault="00BC10A2" w:rsidP="00A7608B">
      <w:pPr>
        <w:spacing w:line="278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 xml:space="preserve">Senat </w:t>
      </w:r>
      <w:r>
        <w:rPr>
          <w:rFonts w:ascii="Times New Roman" w:eastAsia="Times New Roman" w:hAnsi="Times New Roman"/>
          <w:sz w:val="24"/>
          <w:szCs w:val="24"/>
        </w:rPr>
        <w:t xml:space="preserve">Univerziteta </w:t>
      </w:r>
      <w:r w:rsidRPr="00625B7A">
        <w:rPr>
          <w:rFonts w:ascii="Times New Roman" w:eastAsia="Times New Roman" w:hAnsi="Times New Roman"/>
          <w:sz w:val="24"/>
          <w:szCs w:val="24"/>
        </w:rPr>
        <w:t>definira naučne i umjetničke oblasti na osnovu kojih se</w:t>
      </w:r>
      <w:r w:rsidR="00A7608B">
        <w:rPr>
          <w:rFonts w:ascii="Times New Roman" w:eastAsia="Times New Roman" w:hAnsi="Times New Roman"/>
          <w:sz w:val="24"/>
          <w:szCs w:val="24"/>
        </w:rPr>
        <w:t xml:space="preserve"> vrše izbori u zvanja na naučno</w:t>
      </w:r>
      <w:r w:rsidRPr="00625B7A">
        <w:rPr>
          <w:rFonts w:ascii="Times New Roman" w:eastAsia="Times New Roman" w:hAnsi="Times New Roman"/>
          <w:sz w:val="24"/>
          <w:szCs w:val="24"/>
        </w:rPr>
        <w:t>nastavnu ili umjetničko - nastavnu oblast</w:t>
      </w:r>
      <w:r w:rsidR="00A7608B">
        <w:rPr>
          <w:rFonts w:ascii="Times New Roman" w:eastAsia="Times New Roman" w:hAnsi="Times New Roman"/>
          <w:sz w:val="24"/>
          <w:szCs w:val="24"/>
        </w:rPr>
        <w:t>.</w:t>
      </w:r>
    </w:p>
    <w:p w:rsidR="00BC10A2" w:rsidRPr="00625B7A" w:rsidRDefault="00BC10A2" w:rsidP="00A7608B">
      <w:pPr>
        <w:spacing w:line="19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3128EA">
      <w:pPr>
        <w:spacing w:line="26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  <w:r w:rsidRPr="00625B7A">
        <w:rPr>
          <w:rFonts w:ascii="Times New Roman" w:eastAsia="Times New Roman" w:hAnsi="Times New Roman"/>
          <w:sz w:val="24"/>
          <w:szCs w:val="24"/>
        </w:rPr>
        <w:t xml:space="preserve">Iz prethodno navedenog, evidentno je da </w:t>
      </w:r>
      <w:r>
        <w:rPr>
          <w:rFonts w:ascii="Times New Roman" w:eastAsia="Times New Roman" w:hAnsi="Times New Roman"/>
          <w:sz w:val="24"/>
          <w:szCs w:val="24"/>
        </w:rPr>
        <w:t>Univerzitet</w:t>
      </w:r>
      <w:r w:rsidRPr="00625B7A">
        <w:rPr>
          <w:rFonts w:ascii="Times New Roman" w:eastAsia="Times New Roman" w:hAnsi="Times New Roman"/>
          <w:sz w:val="24"/>
          <w:szCs w:val="24"/>
        </w:rPr>
        <w:t xml:space="preserve"> sistematski pris</w:t>
      </w:r>
      <w:r w:rsidR="003128EA">
        <w:rPr>
          <w:rFonts w:ascii="Times New Roman" w:eastAsia="Times New Roman" w:hAnsi="Times New Roman"/>
          <w:sz w:val="24"/>
          <w:szCs w:val="24"/>
        </w:rPr>
        <w:t xml:space="preserve">tupa pitanju </w:t>
      </w:r>
      <w:r w:rsidRPr="00625B7A">
        <w:rPr>
          <w:rFonts w:ascii="Times New Roman" w:eastAsia="Times New Roman" w:hAnsi="Times New Roman"/>
          <w:sz w:val="24"/>
          <w:szCs w:val="24"/>
        </w:rPr>
        <w:t>stimuliranja akademskog osoblja za ostvarivanje potrebnih uvjeta za napredovanje poduzimajući sve zakonom propisane radnje te utvrđuje sljedeće:</w:t>
      </w:r>
    </w:p>
    <w:p w:rsidR="00BC10A2" w:rsidRPr="00625B7A" w:rsidRDefault="00BC10A2" w:rsidP="00BC10A2">
      <w:pPr>
        <w:spacing w:line="261" w:lineRule="auto"/>
        <w:ind w:right="1120"/>
        <w:jc w:val="both"/>
        <w:rPr>
          <w:rFonts w:ascii="Times New Roman" w:eastAsia="Times New Roman" w:hAnsi="Times New Roman"/>
          <w:sz w:val="24"/>
          <w:szCs w:val="24"/>
        </w:rPr>
      </w:pPr>
    </w:p>
    <w:p w:rsidR="00BC10A2" w:rsidRPr="00625B7A" w:rsidRDefault="00BC10A2" w:rsidP="004F4733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B7A">
        <w:rPr>
          <w:rFonts w:ascii="Times New Roman" w:eastAsia="Times New Roman" w:hAnsi="Times New Roman"/>
          <w:b/>
          <w:sz w:val="24"/>
          <w:szCs w:val="24"/>
        </w:rPr>
        <w:t>III</w:t>
      </w:r>
    </w:p>
    <w:p w:rsidR="00BC10A2" w:rsidRPr="00625B7A" w:rsidRDefault="00BC10A2" w:rsidP="004F4733">
      <w:pPr>
        <w:spacing w:line="0" w:lineRule="atLeast"/>
        <w:ind w:left="14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B7A">
        <w:rPr>
          <w:rFonts w:ascii="Times New Roman" w:eastAsia="Times New Roman" w:hAnsi="Times New Roman"/>
          <w:b/>
          <w:sz w:val="24"/>
          <w:szCs w:val="24"/>
        </w:rPr>
        <w:t>MJERE ZA STVARANJE UVJETA ZA NAPREDOVANJE AKADEMSKOG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OSOBLJA</w:t>
      </w:r>
    </w:p>
    <w:p w:rsidR="00BC10A2" w:rsidRPr="00625B7A" w:rsidRDefault="00BC10A2" w:rsidP="00BC10A2">
      <w:pPr>
        <w:spacing w:line="1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715"/>
        <w:gridCol w:w="1696"/>
        <w:gridCol w:w="1683"/>
        <w:gridCol w:w="1524"/>
        <w:gridCol w:w="1634"/>
      </w:tblGrid>
      <w:tr w:rsidR="0023151F" w:rsidRPr="00F21B40" w:rsidTr="003128EA">
        <w:trPr>
          <w:jc w:val="center"/>
        </w:trPr>
        <w:tc>
          <w:tcPr>
            <w:tcW w:w="959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43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MJERA</w:t>
            </w:r>
          </w:p>
        </w:tc>
        <w:tc>
          <w:tcPr>
            <w:tcW w:w="1771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OSNOV</w:t>
            </w:r>
          </w:p>
        </w:tc>
        <w:tc>
          <w:tcPr>
            <w:tcW w:w="1539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PREDLAŽE</w:t>
            </w:r>
          </w:p>
        </w:tc>
        <w:tc>
          <w:tcPr>
            <w:tcW w:w="1542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ODOBRAVA</w:t>
            </w:r>
          </w:p>
        </w:tc>
        <w:tc>
          <w:tcPr>
            <w:tcW w:w="1634" w:type="dxa"/>
            <w:shd w:val="clear" w:color="auto" w:fill="FBD4B4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ROK/PERIOD</w:t>
            </w:r>
          </w:p>
        </w:tc>
      </w:tr>
      <w:tr w:rsidR="0023151F" w:rsidRPr="00F21B40" w:rsidTr="003128EA">
        <w:trPr>
          <w:trHeight w:val="885"/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Analiza kadrovskih potreba i usklađivanje s planom prema Standardima i normativima visokog obrazovanja SBK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Standardi i normativi za visoko obrazovanje SBK plan kadrovskih potreba za period 2013-2018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Naučnonastavno</w:t>
            </w:r>
            <w:r w:rsidR="00BC10A2" w:rsidRPr="00F21B40">
              <w:rPr>
                <w:rFonts w:ascii="Times New Roman" w:hAnsi="Times New Roman"/>
              </w:rPr>
              <w:t xml:space="preserve"> vijeće 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Senat</w:t>
            </w:r>
            <w:r w:rsidRPr="00F21B40">
              <w:rPr>
                <w:rFonts w:ascii="Times New Roman" w:hAnsi="Times New Roman"/>
              </w:rPr>
              <w:t xml:space="preserve"> donosi prije odluku koja prethodi svakom konkursu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2.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Raspisivanje javnog konkursa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EC4F2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Zakon/S</w:t>
            </w:r>
            <w:r w:rsidR="00BC10A2" w:rsidRPr="00F21B40">
              <w:rPr>
                <w:rFonts w:ascii="Times New Roman" w:hAnsi="Times New Roman"/>
              </w:rPr>
              <w:t>tatut</w:t>
            </w:r>
          </w:p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 osnovu  kadrovskih potreba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Senat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Kontinuirano, zavisno od potreba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Imenovanje komisija za Izbor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Zakon o visokom obrazovanju</w:t>
            </w:r>
            <w:r>
              <w:rPr>
                <w:rFonts w:ascii="Times New Roman" w:hAnsi="Times New Roman"/>
              </w:rPr>
              <w:t xml:space="preserve"> i Pravilnik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 w:rsidR="0023151F">
              <w:rPr>
                <w:rFonts w:ascii="Times New Roman" w:hAnsi="Times New Roman"/>
              </w:rPr>
              <w:t>učnonastavno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Senat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 skladu sa zakonom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4.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Odluke o Izboru u zvanje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Zakon o visokom obrazovanju</w:t>
            </w:r>
            <w:r>
              <w:rPr>
                <w:rFonts w:ascii="Times New Roman" w:hAnsi="Times New Roman"/>
              </w:rPr>
              <w:t xml:space="preserve"> i Pravilnik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F3D30">
              <w:rPr>
                <w:rFonts w:ascii="Times New Roman" w:hAnsi="Times New Roman"/>
              </w:rPr>
              <w:t>a</w:t>
            </w:r>
            <w:r w:rsidR="0023151F">
              <w:rPr>
                <w:rFonts w:ascii="Times New Roman" w:hAnsi="Times New Roman"/>
              </w:rPr>
              <w:t>učnonastavno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5.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Potpisivanje ugovora s akademskim osobljem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Zakon </w:t>
            </w:r>
            <w:r>
              <w:rPr>
                <w:rFonts w:ascii="Times New Roman" w:hAnsi="Times New Roman"/>
              </w:rPr>
              <w:t>i Pravilnik IUT-a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6.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Učešće u nastavnim aktivnostima –optimalno nastavno opterećenje akademskog osoblja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Standardi i normativi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23151F">
              <w:rPr>
                <w:rFonts w:ascii="Times New Roman" w:hAnsi="Times New Roman"/>
              </w:rPr>
              <w:t>aučnonastavno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Kontinuirano 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7.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Učešće u istraživačkim aktivnostima- radna sedmica u skladu sa standardima i normativima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Standardi i normativi i Ugovor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8.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Stvaranje uslova za kvalitetan rad sa studentima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Izvještaj o stanju fizičkih kapaciteta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Akademsko osoblje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Upravni odbor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Prije početka akademske godine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9.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Stimulacija /motivisanje akademskog s ciljem ispunjavanja propisanih uvjeta za izbor i to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Okvirni plan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E1637D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C10A2">
              <w:rPr>
                <w:rFonts w:ascii="Times New Roman" w:hAnsi="Times New Roman"/>
              </w:rPr>
              <w:t>ontinuirano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a.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Dodijeljivanje finansijskih sredstava za objavljivanje naučnih (i </w:t>
            </w:r>
            <w:r w:rsidRPr="00F21B40">
              <w:rPr>
                <w:rFonts w:ascii="Times New Roman" w:eastAsia="Times New Roman" w:hAnsi="Times New Roman"/>
              </w:rPr>
              <w:lastRenderedPageBreak/>
              <w:t>umjetničkim) skupovima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lastRenderedPageBreak/>
              <w:t xml:space="preserve">Finansijski plan o podršci publikovanja knjiga, učešću </w:t>
            </w:r>
            <w:r w:rsidRPr="00F21B40">
              <w:rPr>
                <w:rFonts w:ascii="Times New Roman" w:hAnsi="Times New Roman"/>
              </w:rPr>
              <w:lastRenderedPageBreak/>
              <w:t>na naučnim konferencijama i profesionalnom razvoju akademskog osoblja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Naučnonastavno </w:t>
            </w:r>
            <w:r w:rsidR="00BC10A2">
              <w:rPr>
                <w:rFonts w:ascii="Times New Roman" w:hAnsi="Times New Roman"/>
              </w:rPr>
              <w:t>vijeće</w:t>
            </w:r>
            <w:r w:rsidR="00BC10A2" w:rsidRPr="00F21B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BC10A2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  <w:p w:rsidR="00BC10A2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5000, 00 KM</w:t>
            </w:r>
          </w:p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Upravni odbor preko 5000, 00 KM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b.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Dodijeljivanje finansijskih</w:t>
            </w:r>
            <w:r w:rsidR="00EC4F22">
              <w:rPr>
                <w:rFonts w:ascii="Times New Roman" w:eastAsia="Times New Roman" w:hAnsi="Times New Roman"/>
              </w:rPr>
              <w:t xml:space="preserve"> sredstava za učešće naučnih</w:t>
            </w:r>
            <w:r w:rsidRPr="00F21B40">
              <w:rPr>
                <w:rFonts w:ascii="Times New Roman" w:eastAsia="Times New Roman" w:hAnsi="Times New Roman"/>
              </w:rPr>
              <w:t xml:space="preserve"> i stručnih radova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Finansijski plan o podršci publikovanja knjiga, učešću na naučnim konferencijama i profesionalnom razvoju akademskog osoblja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F3D3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učnonastavno</w:t>
            </w:r>
            <w:r w:rsidR="00BC10A2">
              <w:rPr>
                <w:rFonts w:ascii="Times New Roman" w:hAnsi="Times New Roman"/>
              </w:rPr>
              <w:t xml:space="preserve">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c.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Finansiranje izdavanja knjiga i udžbenika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Pravilnik o izdavačkoj djelatnosti na IUT-u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Naučnonastavno</w:t>
            </w:r>
            <w:r w:rsidR="00BC10A2" w:rsidRPr="00F21B40">
              <w:rPr>
                <w:rFonts w:ascii="Times New Roman" w:hAnsi="Times New Roman"/>
              </w:rPr>
              <w:t xml:space="preserve">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d.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Tehnička i stručna podrška u naučno-istraživačkom radu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Akademsko osoblje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Ovisno o trenutnim kapacitetima Biblioteke IUT-a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e.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Omogućavanje mentorstva na II i III ciklusu studija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Pravila studiranja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23151F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Kandidati i </w:t>
            </w:r>
            <w:r w:rsidR="0023151F">
              <w:rPr>
                <w:rFonts w:ascii="Times New Roman" w:hAnsi="Times New Roman"/>
              </w:rPr>
              <w:t>naučnonastavno</w:t>
            </w:r>
            <w:r w:rsidRPr="00F21B40">
              <w:rPr>
                <w:rFonts w:ascii="Times New Roman" w:hAnsi="Times New Roman"/>
              </w:rPr>
              <w:t xml:space="preserve"> 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 Senat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 skladu sa pravilima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f.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Mogućnost korištenja plaćenog odsustva za stručno usavršavanje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Zakon i Statut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EC4F22" w:rsidP="0023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Akademsko o</w:t>
            </w:r>
            <w:r w:rsidR="00BC10A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</w:t>
            </w:r>
            <w:r w:rsidR="00BC10A2">
              <w:rPr>
                <w:rFonts w:ascii="Times New Roman" w:hAnsi="Times New Roman"/>
              </w:rPr>
              <w:t>blje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Po odobrenju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4E3600" w:rsidP="005B6FA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  <w:r w:rsidR="00BC10A2" w:rsidRPr="00F21B40">
              <w:rPr>
                <w:rFonts w:ascii="Times New Roman" w:hAnsi="Times New Roman"/>
                <w:b/>
                <w:u w:val="single"/>
              </w:rPr>
              <w:t>g.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Reduciranje cijene školovanja za akademsko o</w:t>
            </w:r>
            <w:r w:rsidR="004F4733">
              <w:rPr>
                <w:rFonts w:ascii="Times New Roman" w:eastAsia="Times New Roman" w:hAnsi="Times New Roman"/>
              </w:rPr>
              <w:t>so</w:t>
            </w:r>
            <w:r w:rsidRPr="00F21B40">
              <w:rPr>
                <w:rFonts w:ascii="Times New Roman" w:eastAsia="Times New Roman" w:hAnsi="Times New Roman"/>
              </w:rPr>
              <w:t>blje IUT-a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Ugovor o studiranju i Odluka Upravnog odbora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23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Akademsko oosblje </w:t>
            </w:r>
            <w:r w:rsidRPr="00F21B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Rektor i Upravni odbor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Po odobrenju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Praćenje i analiza ispunjavanja propisanih uvjeta za napredovanje akademskog osoblja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Zakon i Statut, </w:t>
            </w:r>
          </w:p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Program mjera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23151F" w:rsidP="00231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FF3D30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učnonastavno </w:t>
            </w:r>
            <w:r w:rsidR="00BC10A2" w:rsidRPr="00F21B40">
              <w:rPr>
                <w:rFonts w:ascii="Times New Roman" w:hAnsi="Times New Roman"/>
              </w:rPr>
              <w:t>vijeće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Kontinuirano 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12.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Organizovanje obuka za akademsko osoblje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Po programu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Evaluacija rada akademskog osoblja 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Na kraju svakog semestra</w:t>
            </w:r>
          </w:p>
        </w:tc>
      </w:tr>
      <w:tr w:rsidR="0023151F" w:rsidRPr="00F21B40" w:rsidTr="003128EA">
        <w:trPr>
          <w:jc w:val="center"/>
        </w:trPr>
        <w:tc>
          <w:tcPr>
            <w:tcW w:w="959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 xml:space="preserve">14.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C10A2" w:rsidRPr="00F21B40" w:rsidRDefault="00BC10A2" w:rsidP="005B6FA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Podrška mobilnosti akademskog osoblja</w:t>
            </w:r>
          </w:p>
        </w:tc>
        <w:tc>
          <w:tcPr>
            <w:tcW w:w="1771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Zakon </w:t>
            </w:r>
          </w:p>
        </w:tc>
        <w:tc>
          <w:tcPr>
            <w:tcW w:w="1539" w:type="dxa"/>
            <w:shd w:val="clear" w:color="auto" w:fill="auto"/>
          </w:tcPr>
          <w:p w:rsidR="00BC10A2" w:rsidRPr="00F21B40" w:rsidRDefault="00BC10A2" w:rsidP="005B6FA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Koordinator za međunarodnju saradnju</w:t>
            </w:r>
          </w:p>
          <w:p w:rsidR="00BC10A2" w:rsidRPr="00F21B40" w:rsidRDefault="00EC4F22" w:rsidP="005B6FA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BC10A2" w:rsidRPr="00F21B40">
              <w:rPr>
                <w:rFonts w:ascii="Times New Roman" w:hAnsi="Times New Roman"/>
              </w:rPr>
              <w:t xml:space="preserve"> Erasmus + Koordinator</w:t>
            </w:r>
          </w:p>
        </w:tc>
        <w:tc>
          <w:tcPr>
            <w:tcW w:w="1542" w:type="dxa"/>
            <w:shd w:val="clear" w:color="auto" w:fill="auto"/>
          </w:tcPr>
          <w:p w:rsidR="00BC10A2" w:rsidRPr="00F21B40" w:rsidRDefault="00BC10A2" w:rsidP="005B6FAD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634" w:type="dxa"/>
            <w:shd w:val="clear" w:color="auto" w:fill="auto"/>
          </w:tcPr>
          <w:p w:rsidR="00BC10A2" w:rsidRPr="00F21B40" w:rsidRDefault="00BC10A2" w:rsidP="005B6F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Kontinuirano </w:t>
            </w:r>
          </w:p>
        </w:tc>
      </w:tr>
    </w:tbl>
    <w:p w:rsidR="001A0D79" w:rsidRDefault="001A0D79" w:rsidP="001A0D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95F18" w:rsidRDefault="00F95F18" w:rsidP="001A0D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95F18" w:rsidRDefault="00F95F18" w:rsidP="00F95F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IV</w:t>
      </w:r>
    </w:p>
    <w:p w:rsidR="00F95F18" w:rsidRPr="00625B7A" w:rsidRDefault="00F95F18" w:rsidP="00F95F18">
      <w:pPr>
        <w:spacing w:line="0" w:lineRule="atLeast"/>
        <w:ind w:left="14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5B7A">
        <w:rPr>
          <w:rFonts w:ascii="Times New Roman" w:eastAsia="Times New Roman" w:hAnsi="Times New Roman"/>
          <w:b/>
          <w:sz w:val="24"/>
          <w:szCs w:val="24"/>
        </w:rPr>
        <w:t xml:space="preserve">MJERE ZA STVARANJE UVJETA ZA NAPREDOVANJE </w:t>
      </w:r>
      <w:r>
        <w:rPr>
          <w:rFonts w:ascii="Times New Roman" w:eastAsia="Times New Roman" w:hAnsi="Times New Roman"/>
          <w:b/>
          <w:sz w:val="24"/>
          <w:szCs w:val="24"/>
        </w:rPr>
        <w:t>NE</w:t>
      </w:r>
      <w:r w:rsidRPr="00625B7A">
        <w:rPr>
          <w:rFonts w:ascii="Times New Roman" w:eastAsia="Times New Roman" w:hAnsi="Times New Roman"/>
          <w:b/>
          <w:sz w:val="24"/>
          <w:szCs w:val="24"/>
        </w:rPr>
        <w:t>AKADEMSKOG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OSOBLJA</w:t>
      </w:r>
    </w:p>
    <w:p w:rsidR="00F95F18" w:rsidRDefault="00F95F18" w:rsidP="00F95F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749"/>
        <w:gridCol w:w="1676"/>
        <w:gridCol w:w="1652"/>
        <w:gridCol w:w="1530"/>
        <w:gridCol w:w="1634"/>
      </w:tblGrid>
      <w:tr w:rsidR="00F95F18" w:rsidRPr="00F21B40" w:rsidTr="009460A5">
        <w:trPr>
          <w:jc w:val="center"/>
        </w:trPr>
        <w:tc>
          <w:tcPr>
            <w:tcW w:w="902" w:type="dxa"/>
            <w:shd w:val="clear" w:color="auto" w:fill="FBD4B4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91" w:type="dxa"/>
            <w:shd w:val="clear" w:color="auto" w:fill="FBD4B4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MJERA</w:t>
            </w:r>
          </w:p>
        </w:tc>
        <w:tc>
          <w:tcPr>
            <w:tcW w:w="1743" w:type="dxa"/>
            <w:shd w:val="clear" w:color="auto" w:fill="FBD4B4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OSNOV</w:t>
            </w:r>
          </w:p>
        </w:tc>
        <w:tc>
          <w:tcPr>
            <w:tcW w:w="1683" w:type="dxa"/>
            <w:shd w:val="clear" w:color="auto" w:fill="FBD4B4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PREDLAŽE</w:t>
            </w:r>
          </w:p>
        </w:tc>
        <w:tc>
          <w:tcPr>
            <w:tcW w:w="1535" w:type="dxa"/>
            <w:shd w:val="clear" w:color="auto" w:fill="FBD4B4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ODOBRAVA</w:t>
            </w:r>
          </w:p>
        </w:tc>
        <w:tc>
          <w:tcPr>
            <w:tcW w:w="1634" w:type="dxa"/>
            <w:shd w:val="clear" w:color="auto" w:fill="FBD4B4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ROK/PERIOD</w:t>
            </w:r>
          </w:p>
        </w:tc>
      </w:tr>
      <w:tr w:rsidR="00F95F18" w:rsidRPr="00F21B40" w:rsidTr="009460A5">
        <w:trPr>
          <w:trHeight w:val="885"/>
          <w:jc w:val="center"/>
        </w:trPr>
        <w:tc>
          <w:tcPr>
            <w:tcW w:w="902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1.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F95F18" w:rsidRPr="00F21B40" w:rsidRDefault="00F95F18" w:rsidP="009460A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Analiza kadrovskih potreba i usklađivanje s </w:t>
            </w:r>
            <w:r>
              <w:rPr>
                <w:rFonts w:ascii="Times New Roman" w:eastAsia="Times New Roman" w:hAnsi="Times New Roman"/>
              </w:rPr>
              <w:t>potrebama</w:t>
            </w:r>
          </w:p>
        </w:tc>
        <w:tc>
          <w:tcPr>
            <w:tcW w:w="174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Izvještaj o stanju ljudskih resursa</w:t>
            </w:r>
          </w:p>
        </w:tc>
        <w:tc>
          <w:tcPr>
            <w:tcW w:w="168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Služba za opće pravne i kadrovske poslove</w:t>
            </w:r>
            <w:r w:rsidRPr="00F21B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Rektor</w:t>
            </w:r>
          </w:p>
        </w:tc>
        <w:tc>
          <w:tcPr>
            <w:tcW w:w="1634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Rektor </w:t>
            </w:r>
            <w:r w:rsidRPr="00F21B40">
              <w:rPr>
                <w:rFonts w:ascii="Times New Roman" w:hAnsi="Times New Roman"/>
              </w:rPr>
              <w:t>donosi odluku koja prethodi svakom konkursu</w:t>
            </w:r>
          </w:p>
        </w:tc>
      </w:tr>
      <w:tr w:rsidR="00F95F18" w:rsidRPr="00F21B40" w:rsidTr="009460A5">
        <w:trPr>
          <w:jc w:val="center"/>
        </w:trPr>
        <w:tc>
          <w:tcPr>
            <w:tcW w:w="902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 w:rsidRPr="00F21B40">
              <w:rPr>
                <w:rFonts w:ascii="Times New Roman" w:hAnsi="Times New Roman"/>
                <w:b/>
                <w:u w:val="single"/>
              </w:rPr>
              <w:t>2.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F95F18" w:rsidRPr="00F21B40" w:rsidRDefault="00F95F18" w:rsidP="009460A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>Raspisivanje javnog konkursa</w:t>
            </w:r>
          </w:p>
        </w:tc>
        <w:tc>
          <w:tcPr>
            <w:tcW w:w="174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Zakon/statut</w:t>
            </w:r>
          </w:p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osnovu  kadrovskih potreba</w:t>
            </w:r>
          </w:p>
        </w:tc>
        <w:tc>
          <w:tcPr>
            <w:tcW w:w="168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Senat</w:t>
            </w:r>
          </w:p>
        </w:tc>
        <w:tc>
          <w:tcPr>
            <w:tcW w:w="1634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Kontinuirano, zavisno od potreba</w:t>
            </w:r>
          </w:p>
        </w:tc>
      </w:tr>
      <w:tr w:rsidR="00F95F18" w:rsidRPr="00F21B40" w:rsidTr="009460A5">
        <w:trPr>
          <w:jc w:val="center"/>
        </w:trPr>
        <w:tc>
          <w:tcPr>
            <w:tcW w:w="902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3</w:t>
            </w:r>
            <w:r w:rsidRPr="00F21B40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F95F18" w:rsidRPr="00F21B40" w:rsidRDefault="00F95F18" w:rsidP="009460A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Stvaranje uslova za kvalitetan rad </w:t>
            </w:r>
          </w:p>
        </w:tc>
        <w:tc>
          <w:tcPr>
            <w:tcW w:w="174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Izvještaj o stanju fizičkih kapaciteta</w:t>
            </w:r>
          </w:p>
        </w:tc>
        <w:tc>
          <w:tcPr>
            <w:tcW w:w="168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</w:t>
            </w:r>
            <w:r w:rsidRPr="00F21B40">
              <w:rPr>
                <w:rFonts w:ascii="Times New Roman" w:hAnsi="Times New Roman"/>
              </w:rPr>
              <w:t>kademsko osoblje</w:t>
            </w:r>
          </w:p>
        </w:tc>
        <w:tc>
          <w:tcPr>
            <w:tcW w:w="1535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Upravni odbor</w:t>
            </w:r>
          </w:p>
        </w:tc>
        <w:tc>
          <w:tcPr>
            <w:tcW w:w="1634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ontinuirano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95F18" w:rsidRPr="00F21B40" w:rsidTr="009460A5">
        <w:trPr>
          <w:jc w:val="center"/>
        </w:trPr>
        <w:tc>
          <w:tcPr>
            <w:tcW w:w="902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F21B40">
              <w:rPr>
                <w:rFonts w:ascii="Times New Roman" w:hAnsi="Times New Roman"/>
                <w:b/>
                <w:u w:val="single"/>
              </w:rPr>
              <w:t>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F95F18" w:rsidRPr="00F21B40" w:rsidRDefault="00F95F18" w:rsidP="009460A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Stimulacija /motivisanje </w:t>
            </w:r>
            <w:r>
              <w:rPr>
                <w:rFonts w:ascii="Times New Roman" w:eastAsia="Times New Roman" w:hAnsi="Times New Roman"/>
              </w:rPr>
              <w:t>ne</w:t>
            </w:r>
            <w:r w:rsidRPr="00F21B40">
              <w:rPr>
                <w:rFonts w:ascii="Times New Roman" w:eastAsia="Times New Roman" w:hAnsi="Times New Roman"/>
              </w:rPr>
              <w:t xml:space="preserve">akademskog </w:t>
            </w:r>
          </w:p>
        </w:tc>
        <w:tc>
          <w:tcPr>
            <w:tcW w:w="174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Okvirni plan</w:t>
            </w:r>
          </w:p>
        </w:tc>
        <w:tc>
          <w:tcPr>
            <w:tcW w:w="168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535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ontinuirano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95F18" w:rsidRPr="00F21B40" w:rsidTr="009460A5">
        <w:trPr>
          <w:trHeight w:val="2119"/>
          <w:jc w:val="center"/>
        </w:trPr>
        <w:tc>
          <w:tcPr>
            <w:tcW w:w="902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F95F18" w:rsidRPr="00F21B40" w:rsidRDefault="00F95F18" w:rsidP="009460A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Dodijeljivanje finansijskih sredstava za </w:t>
            </w:r>
            <w:r>
              <w:rPr>
                <w:rFonts w:ascii="Times New Roman" w:eastAsia="Times New Roman" w:hAnsi="Times New Roman"/>
              </w:rPr>
              <w:t>učešće na edukacijama, seminarima</w:t>
            </w:r>
          </w:p>
        </w:tc>
        <w:tc>
          <w:tcPr>
            <w:tcW w:w="174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35" w:type="dxa"/>
            <w:shd w:val="clear" w:color="auto" w:fill="auto"/>
          </w:tcPr>
          <w:p w:rsidR="00F95F18" w:rsidRDefault="00F95F18" w:rsidP="009460A5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  <w:p w:rsidR="00F95F18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5000, 00 KM</w:t>
            </w:r>
          </w:p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Upravni odbor preko 5000, 00 KM</w:t>
            </w:r>
          </w:p>
        </w:tc>
        <w:tc>
          <w:tcPr>
            <w:tcW w:w="1634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programu</w:t>
            </w:r>
          </w:p>
        </w:tc>
      </w:tr>
      <w:tr w:rsidR="00F95F18" w:rsidRPr="00F21B40" w:rsidTr="009460A5">
        <w:trPr>
          <w:jc w:val="center"/>
        </w:trPr>
        <w:tc>
          <w:tcPr>
            <w:tcW w:w="902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F95F18" w:rsidRPr="00F21B40" w:rsidRDefault="00F95F18" w:rsidP="009460A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Organizovanje obuka za </w:t>
            </w:r>
            <w:r>
              <w:rPr>
                <w:rFonts w:ascii="Times New Roman" w:eastAsia="Times New Roman" w:hAnsi="Times New Roman"/>
              </w:rPr>
              <w:t>ne</w:t>
            </w:r>
            <w:r w:rsidRPr="00F21B40">
              <w:rPr>
                <w:rFonts w:ascii="Times New Roman" w:eastAsia="Times New Roman" w:hAnsi="Times New Roman"/>
              </w:rPr>
              <w:t>akademsko osoblje</w:t>
            </w:r>
          </w:p>
        </w:tc>
        <w:tc>
          <w:tcPr>
            <w:tcW w:w="174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F95F18" w:rsidRPr="00F21B40" w:rsidRDefault="00F95F18" w:rsidP="009460A5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35" w:type="dxa"/>
            <w:shd w:val="clear" w:color="auto" w:fill="auto"/>
          </w:tcPr>
          <w:p w:rsidR="00F95F18" w:rsidRPr="00F21B40" w:rsidRDefault="00F95F18" w:rsidP="00946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Senat </w:t>
            </w:r>
          </w:p>
        </w:tc>
        <w:tc>
          <w:tcPr>
            <w:tcW w:w="1634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Po programu</w:t>
            </w:r>
          </w:p>
        </w:tc>
      </w:tr>
      <w:tr w:rsidR="00F95F18" w:rsidRPr="00F21B40" w:rsidTr="009460A5">
        <w:trPr>
          <w:jc w:val="center"/>
        </w:trPr>
        <w:tc>
          <w:tcPr>
            <w:tcW w:w="902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7.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F95F18" w:rsidRPr="00F21B40" w:rsidRDefault="00F95F18" w:rsidP="009460A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Evaluacija rada </w:t>
            </w:r>
            <w:r>
              <w:rPr>
                <w:rFonts w:ascii="Times New Roman" w:eastAsia="Times New Roman" w:hAnsi="Times New Roman"/>
              </w:rPr>
              <w:t>ne</w:t>
            </w:r>
            <w:r w:rsidRPr="00F21B40">
              <w:rPr>
                <w:rFonts w:ascii="Times New Roman" w:eastAsia="Times New Roman" w:hAnsi="Times New Roman"/>
              </w:rPr>
              <w:t xml:space="preserve">akademskog osoblja </w:t>
            </w:r>
          </w:p>
        </w:tc>
        <w:tc>
          <w:tcPr>
            <w:tcW w:w="174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F95F18" w:rsidRPr="00F21B40" w:rsidRDefault="00F95F18" w:rsidP="009460A5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</w:t>
            </w:r>
            <w:r w:rsidRPr="00F21B40">
              <w:rPr>
                <w:rFonts w:ascii="Times New Roman" w:hAnsi="Times New Roman"/>
              </w:rPr>
              <w:t xml:space="preserve"> za osiguranje kvaliteta</w:t>
            </w:r>
          </w:p>
        </w:tc>
        <w:tc>
          <w:tcPr>
            <w:tcW w:w="1535" w:type="dxa"/>
            <w:shd w:val="clear" w:color="auto" w:fill="auto"/>
          </w:tcPr>
          <w:p w:rsidR="00F95F18" w:rsidRPr="00F21B40" w:rsidRDefault="00F95F18" w:rsidP="009460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Na kraju svakog semestra</w:t>
            </w:r>
          </w:p>
        </w:tc>
      </w:tr>
      <w:tr w:rsidR="00F95F18" w:rsidRPr="00F21B40" w:rsidTr="009460A5">
        <w:trPr>
          <w:trHeight w:val="1417"/>
          <w:jc w:val="center"/>
        </w:trPr>
        <w:tc>
          <w:tcPr>
            <w:tcW w:w="902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8.</w:t>
            </w:r>
            <w:r w:rsidRPr="00F21B40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  <w:vAlign w:val="bottom"/>
          </w:tcPr>
          <w:p w:rsidR="00F95F18" w:rsidRPr="00F21B40" w:rsidRDefault="00F95F18" w:rsidP="009460A5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21B40">
              <w:rPr>
                <w:rFonts w:ascii="Times New Roman" w:eastAsia="Times New Roman" w:hAnsi="Times New Roman"/>
              </w:rPr>
              <w:t xml:space="preserve">Podrška mobilnosti </w:t>
            </w:r>
            <w:r>
              <w:rPr>
                <w:rFonts w:ascii="Times New Roman" w:eastAsia="Times New Roman" w:hAnsi="Times New Roman"/>
              </w:rPr>
              <w:t>ne</w:t>
            </w:r>
            <w:r w:rsidRPr="00F21B40">
              <w:rPr>
                <w:rFonts w:ascii="Times New Roman" w:eastAsia="Times New Roman" w:hAnsi="Times New Roman"/>
              </w:rPr>
              <w:t>akademskog osoblja</w:t>
            </w:r>
          </w:p>
        </w:tc>
        <w:tc>
          <w:tcPr>
            <w:tcW w:w="1743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Zakon </w:t>
            </w:r>
          </w:p>
        </w:tc>
        <w:tc>
          <w:tcPr>
            <w:tcW w:w="1683" w:type="dxa"/>
            <w:shd w:val="clear" w:color="auto" w:fill="auto"/>
          </w:tcPr>
          <w:p w:rsidR="00F95F18" w:rsidRPr="00F21B40" w:rsidRDefault="00F95F18" w:rsidP="009460A5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>Koord</w:t>
            </w:r>
            <w:r>
              <w:rPr>
                <w:rFonts w:ascii="Times New Roman" w:hAnsi="Times New Roman"/>
              </w:rPr>
              <w:t xml:space="preserve">inator za međunarodnju saradnju </w:t>
            </w:r>
            <w:r w:rsidRPr="00F21B40">
              <w:rPr>
                <w:rFonts w:ascii="Times New Roman" w:hAnsi="Times New Roman"/>
              </w:rPr>
              <w:t>I Erasmus + Koordinator</w:t>
            </w:r>
          </w:p>
        </w:tc>
        <w:tc>
          <w:tcPr>
            <w:tcW w:w="1535" w:type="dxa"/>
            <w:shd w:val="clear" w:color="auto" w:fill="auto"/>
          </w:tcPr>
          <w:p w:rsidR="00F95F18" w:rsidRPr="00F21B40" w:rsidRDefault="00F95F18" w:rsidP="009460A5">
            <w:pPr>
              <w:jc w:val="center"/>
              <w:rPr>
                <w:rFonts w:ascii="Times New Roman" w:hAnsi="Times New Roman"/>
              </w:rPr>
            </w:pPr>
            <w:r w:rsidRPr="00F21B40">
              <w:rPr>
                <w:rFonts w:ascii="Times New Roman" w:hAnsi="Times New Roman"/>
              </w:rPr>
              <w:t xml:space="preserve">Rektor </w:t>
            </w:r>
          </w:p>
        </w:tc>
        <w:tc>
          <w:tcPr>
            <w:tcW w:w="1634" w:type="dxa"/>
            <w:shd w:val="clear" w:color="auto" w:fill="auto"/>
          </w:tcPr>
          <w:p w:rsidR="00F95F18" w:rsidRPr="00F21B40" w:rsidRDefault="00F95F18" w:rsidP="00946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Kontinuirano </w:t>
            </w:r>
          </w:p>
        </w:tc>
      </w:tr>
    </w:tbl>
    <w:p w:rsidR="00F95F18" w:rsidRDefault="00F95F18" w:rsidP="001A0D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95F18" w:rsidRPr="00625B7A" w:rsidRDefault="00F95F18" w:rsidP="001A0D7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V</w:t>
      </w: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(Ciljevi i očekivanja)</w:t>
      </w: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0D79" w:rsidRPr="00625B7A" w:rsidRDefault="001A0D79" w:rsidP="001A0D7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>Povećanje broja članova akademskog osoblja</w:t>
      </w:r>
      <w:r w:rsidR="00BC10A2">
        <w:rPr>
          <w:rFonts w:ascii="Times New Roman" w:hAnsi="Times New Roman"/>
          <w:sz w:val="24"/>
          <w:szCs w:val="24"/>
        </w:rPr>
        <w:t>;</w:t>
      </w:r>
    </w:p>
    <w:p w:rsidR="001A0D79" w:rsidRPr="00625B7A" w:rsidRDefault="001A0D79" w:rsidP="001A0D7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>Sporovoditi poticajne mjere za kontinuiranim angažmanom mladog akademskog osoblja</w:t>
      </w:r>
      <w:r w:rsidR="00BC10A2">
        <w:rPr>
          <w:rFonts w:ascii="Times New Roman" w:hAnsi="Times New Roman"/>
          <w:sz w:val="24"/>
          <w:szCs w:val="24"/>
        </w:rPr>
        <w:t>;</w:t>
      </w:r>
    </w:p>
    <w:p w:rsidR="001A0D79" w:rsidRPr="00625B7A" w:rsidRDefault="001A0D79" w:rsidP="001A0D7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 xml:space="preserve">Napredovanje i imenovanje u više akademsko zvanje postojećeg akademskog osoblja na </w:t>
      </w:r>
      <w:r w:rsidR="00BC10A2">
        <w:rPr>
          <w:rFonts w:ascii="Times New Roman" w:hAnsi="Times New Roman"/>
          <w:sz w:val="24"/>
          <w:szCs w:val="24"/>
        </w:rPr>
        <w:t>Univerzitetu;</w:t>
      </w:r>
    </w:p>
    <w:p w:rsidR="001A0D79" w:rsidRPr="00422E04" w:rsidRDefault="001A0D79" w:rsidP="001A0D7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 xml:space="preserve">Postizanje izvrsnosti u naučnom i nastavnom radu akademskog osoblja.  </w:t>
      </w: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V</w:t>
      </w:r>
      <w:r w:rsidR="00F95F18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lastRenderedPageBreak/>
        <w:t>(Praćenj</w:t>
      </w:r>
      <w:r>
        <w:rPr>
          <w:rFonts w:ascii="Times New Roman" w:hAnsi="Times New Roman"/>
          <w:b/>
          <w:sz w:val="24"/>
          <w:szCs w:val="24"/>
          <w:u w:val="single"/>
        </w:rPr>
        <w:t>e i vrednovanje provedbe mjera)</w:t>
      </w:r>
    </w:p>
    <w:p w:rsidR="001A0D79" w:rsidRDefault="001A0D79" w:rsidP="003128EA">
      <w:pPr>
        <w:jc w:val="both"/>
        <w:rPr>
          <w:rFonts w:ascii="Times New Roman" w:hAnsi="Times New Roman"/>
          <w:sz w:val="24"/>
          <w:szCs w:val="24"/>
        </w:rPr>
      </w:pPr>
      <w:r w:rsidRPr="00625B7A">
        <w:rPr>
          <w:rFonts w:ascii="Times New Roman" w:hAnsi="Times New Roman"/>
          <w:sz w:val="24"/>
          <w:szCs w:val="24"/>
        </w:rPr>
        <w:t xml:space="preserve">Praćenje i vrednovanje provedbe mjera vršit će se kroz Izvještaje </w:t>
      </w:r>
      <w:r>
        <w:rPr>
          <w:rFonts w:ascii="Times New Roman" w:hAnsi="Times New Roman"/>
          <w:sz w:val="24"/>
          <w:szCs w:val="24"/>
        </w:rPr>
        <w:t>koje sačinjava Služba za opće, pravne i kadrovske poslove</w:t>
      </w:r>
      <w:r w:rsidRPr="00625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početku akademske godine.</w:t>
      </w:r>
    </w:p>
    <w:p w:rsidR="001A0D79" w:rsidRPr="00625B7A" w:rsidRDefault="001A0D79" w:rsidP="001A0D79">
      <w:pPr>
        <w:rPr>
          <w:rFonts w:ascii="Times New Roman" w:hAnsi="Times New Roman"/>
          <w:sz w:val="24"/>
          <w:szCs w:val="24"/>
        </w:rPr>
      </w:pPr>
    </w:p>
    <w:p w:rsidR="001A0D79" w:rsidRPr="00625B7A" w:rsidRDefault="001A0D79" w:rsidP="001A0D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5B7A">
        <w:rPr>
          <w:rFonts w:ascii="Times New Roman" w:hAnsi="Times New Roman"/>
          <w:b/>
          <w:sz w:val="24"/>
          <w:szCs w:val="24"/>
          <w:u w:val="single"/>
        </w:rPr>
        <w:t>VI</w:t>
      </w:r>
      <w:r w:rsidR="00F95F18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1A0D79" w:rsidRPr="00625B7A" w:rsidRDefault="001A0D79" w:rsidP="00312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mjera će s</w:t>
      </w:r>
      <w:r w:rsidR="0068548A">
        <w:rPr>
          <w:rFonts w:ascii="Times New Roman" w:hAnsi="Times New Roman"/>
          <w:sz w:val="24"/>
          <w:szCs w:val="24"/>
        </w:rPr>
        <w:t>e raditi, zajedno sa Izvještaj</w:t>
      </w:r>
      <w:r>
        <w:rPr>
          <w:rFonts w:ascii="Times New Roman" w:hAnsi="Times New Roman"/>
          <w:sz w:val="24"/>
          <w:szCs w:val="24"/>
        </w:rPr>
        <w:t xml:space="preserve"> </w:t>
      </w:r>
      <w:r w:rsidR="003D308F">
        <w:rPr>
          <w:rFonts w:ascii="Times New Roman" w:hAnsi="Times New Roman"/>
          <w:sz w:val="24"/>
          <w:szCs w:val="24"/>
        </w:rPr>
        <w:t>akademskog osoblja</w:t>
      </w:r>
      <w:r w:rsidR="00C32121">
        <w:rPr>
          <w:rFonts w:ascii="Times New Roman" w:hAnsi="Times New Roman"/>
          <w:sz w:val="24"/>
          <w:szCs w:val="24"/>
        </w:rPr>
        <w:t xml:space="preserve"> za 2023./2024</w:t>
      </w:r>
      <w:r w:rsidR="0068548A">
        <w:rPr>
          <w:rFonts w:ascii="Times New Roman" w:hAnsi="Times New Roman"/>
          <w:sz w:val="24"/>
          <w:szCs w:val="24"/>
        </w:rPr>
        <w:t>. akademsku godinu</w:t>
      </w:r>
      <w:r w:rsidR="003D308F">
        <w:rPr>
          <w:rFonts w:ascii="Times New Roman" w:hAnsi="Times New Roman"/>
          <w:sz w:val="24"/>
          <w:szCs w:val="24"/>
        </w:rPr>
        <w:t xml:space="preserve"> i Izvještaj o </w:t>
      </w:r>
      <w:r>
        <w:rPr>
          <w:rFonts w:ascii="Times New Roman" w:hAnsi="Times New Roman"/>
          <w:sz w:val="24"/>
          <w:szCs w:val="24"/>
        </w:rPr>
        <w:t xml:space="preserve"> </w:t>
      </w:r>
      <w:r w:rsidR="003D308F">
        <w:rPr>
          <w:rFonts w:ascii="Times New Roman" w:hAnsi="Times New Roman"/>
          <w:sz w:val="24"/>
          <w:szCs w:val="24"/>
        </w:rPr>
        <w:t>realizovanom planu</w:t>
      </w:r>
      <w:r w:rsidR="004F4733">
        <w:rPr>
          <w:rFonts w:ascii="Times New Roman" w:hAnsi="Times New Roman"/>
          <w:sz w:val="24"/>
          <w:szCs w:val="24"/>
        </w:rPr>
        <w:t xml:space="preserve"> petogodišnjih</w:t>
      </w:r>
      <w:r>
        <w:rPr>
          <w:rFonts w:ascii="Times New Roman" w:hAnsi="Times New Roman"/>
          <w:sz w:val="24"/>
          <w:szCs w:val="24"/>
        </w:rPr>
        <w:t xml:space="preserve"> kadrovskih potreba, na početku svake akademske godine.</w:t>
      </w:r>
    </w:p>
    <w:p w:rsidR="001A0D79" w:rsidRDefault="001A0D79" w:rsidP="00312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25B7A">
        <w:rPr>
          <w:rFonts w:ascii="Times New Roman" w:hAnsi="Times New Roman"/>
          <w:sz w:val="24"/>
          <w:szCs w:val="24"/>
        </w:rPr>
        <w:t>vaj program stupa na snagu danom donošenja.</w:t>
      </w:r>
    </w:p>
    <w:p w:rsidR="001A0D79" w:rsidRDefault="001A0D79" w:rsidP="001A0D79">
      <w:pPr>
        <w:rPr>
          <w:rFonts w:ascii="Times New Roman" w:hAnsi="Times New Roman"/>
          <w:sz w:val="24"/>
          <w:szCs w:val="24"/>
        </w:rPr>
      </w:pPr>
    </w:p>
    <w:p w:rsidR="001A0D79" w:rsidRDefault="001A0D79" w:rsidP="001A0D79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4248">
        <w:rPr>
          <w:rFonts w:ascii="Times New Roman" w:hAnsi="Times New Roman"/>
          <w:sz w:val="24"/>
          <w:szCs w:val="24"/>
        </w:rPr>
        <w:t xml:space="preserve">    </w:t>
      </w:r>
      <w:r w:rsidR="004E36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REKTOR</w:t>
      </w:r>
    </w:p>
    <w:p w:rsidR="001A0D79" w:rsidRDefault="001A0D79" w:rsidP="001A0D79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1A0D79" w:rsidRDefault="001A0D79" w:rsidP="001A0D79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</w:t>
      </w:r>
    </w:p>
    <w:p w:rsidR="00EB12A3" w:rsidRPr="006E5AD4" w:rsidRDefault="004E3600" w:rsidP="00EC4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0424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0424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rof. dr. sc. </w:t>
      </w:r>
      <w:r w:rsidR="00404248">
        <w:rPr>
          <w:rFonts w:ascii="Times New Roman" w:hAnsi="Times New Roman"/>
          <w:sz w:val="24"/>
          <w:szCs w:val="24"/>
        </w:rPr>
        <w:t>Rajko Kasagić</w:t>
      </w:r>
    </w:p>
    <w:sectPr w:rsidR="00EB12A3" w:rsidRPr="006E5AD4" w:rsidSect="007F6C75">
      <w:headerReference w:type="even" r:id="rId11"/>
      <w:footerReference w:type="default" r:id="rId12"/>
      <w:pgSz w:w="11906" w:h="16838"/>
      <w:pgMar w:top="1417" w:right="1417" w:bottom="1417" w:left="1417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3E" w:rsidRDefault="0013743E" w:rsidP="007F6C75">
      <w:pPr>
        <w:spacing w:after="0" w:line="240" w:lineRule="auto"/>
      </w:pPr>
      <w:r>
        <w:separator/>
      </w:r>
    </w:p>
  </w:endnote>
  <w:endnote w:type="continuationSeparator" w:id="0">
    <w:p w:rsidR="0013743E" w:rsidRDefault="0013743E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7D705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49" w:rsidRPr="00E64B49" w:rsidRDefault="00E64B49" w:rsidP="00E64B4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 w:rsidRPr="00E64B49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E64B49">
                            <w:fldChar w:fldCharType="separate"/>
                          </w:r>
                          <w:r w:rsidR="001A7516" w:rsidRPr="001A7516">
                            <w:rPr>
                              <w:noProof/>
                              <w:color w:val="ED7D31"/>
                              <w:lang w:val="hr-HR"/>
                            </w:rPr>
                            <w:t>11</w:t>
                          </w:r>
                          <w:r w:rsidRPr="00E64B49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3" o:spid="_x0000_s1040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VvxAIAAMI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E64B49" w:rsidRPr="00E64B49" w:rsidRDefault="00E64B49" w:rsidP="00E64B4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 w:rsidRPr="00E64B49">
                      <w:fldChar w:fldCharType="begin"/>
                    </w:r>
                    <w:r>
                      <w:instrText>PAGE   \* MERGEFORMAT</w:instrText>
                    </w:r>
                    <w:r w:rsidRPr="00E64B49">
                      <w:fldChar w:fldCharType="separate"/>
                    </w:r>
                    <w:r w:rsidR="001A7516" w:rsidRPr="001A7516">
                      <w:rPr>
                        <w:noProof/>
                        <w:color w:val="ED7D31"/>
                        <w:lang w:val="hr-HR"/>
                      </w:rPr>
                      <w:t>11</w:t>
                    </w:r>
                    <w:r w:rsidRPr="00E64B49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3E" w:rsidRDefault="0013743E" w:rsidP="007F6C75">
      <w:pPr>
        <w:spacing w:after="0" w:line="240" w:lineRule="auto"/>
      </w:pPr>
      <w:r>
        <w:separator/>
      </w:r>
    </w:p>
  </w:footnote>
  <w:footnote w:type="continuationSeparator" w:id="0">
    <w:p w:rsidR="0013743E" w:rsidRDefault="0013743E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599" w:rsidRDefault="0013743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4CE9"/>
    <w:multiLevelType w:val="hybridMultilevel"/>
    <w:tmpl w:val="7660CC80"/>
    <w:lvl w:ilvl="0" w:tplc="D55017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206A3B"/>
    <w:multiLevelType w:val="hybridMultilevel"/>
    <w:tmpl w:val="ECAE7A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466F"/>
    <w:multiLevelType w:val="hybridMultilevel"/>
    <w:tmpl w:val="CABE63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C48"/>
    <w:multiLevelType w:val="hybridMultilevel"/>
    <w:tmpl w:val="5F12C506"/>
    <w:lvl w:ilvl="0" w:tplc="109A329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u w:val="none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CB477B5"/>
    <w:multiLevelType w:val="hybridMultilevel"/>
    <w:tmpl w:val="AD66BD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0B9C"/>
    <w:rsid w:val="0002084E"/>
    <w:rsid w:val="00025BE5"/>
    <w:rsid w:val="00027A1E"/>
    <w:rsid w:val="00041DC3"/>
    <w:rsid w:val="00053E73"/>
    <w:rsid w:val="00056224"/>
    <w:rsid w:val="00092A28"/>
    <w:rsid w:val="00094435"/>
    <w:rsid w:val="00096814"/>
    <w:rsid w:val="000A197A"/>
    <w:rsid w:val="000B0F88"/>
    <w:rsid w:val="000B7CA3"/>
    <w:rsid w:val="000C221B"/>
    <w:rsid w:val="000D2050"/>
    <w:rsid w:val="00100CD9"/>
    <w:rsid w:val="00121C2E"/>
    <w:rsid w:val="0012780B"/>
    <w:rsid w:val="0013743E"/>
    <w:rsid w:val="001454E2"/>
    <w:rsid w:val="001532AC"/>
    <w:rsid w:val="0015641F"/>
    <w:rsid w:val="00161E22"/>
    <w:rsid w:val="00170109"/>
    <w:rsid w:val="001A0D79"/>
    <w:rsid w:val="001A7516"/>
    <w:rsid w:val="001D129F"/>
    <w:rsid w:val="001D7771"/>
    <w:rsid w:val="001E1651"/>
    <w:rsid w:val="00214599"/>
    <w:rsid w:val="00227877"/>
    <w:rsid w:val="0023151F"/>
    <w:rsid w:val="00240684"/>
    <w:rsid w:val="00245FF2"/>
    <w:rsid w:val="002B44D0"/>
    <w:rsid w:val="002B7F73"/>
    <w:rsid w:val="002C6776"/>
    <w:rsid w:val="002D4B61"/>
    <w:rsid w:val="002E1BA3"/>
    <w:rsid w:val="002F467A"/>
    <w:rsid w:val="003128EA"/>
    <w:rsid w:val="00317D8C"/>
    <w:rsid w:val="00325F91"/>
    <w:rsid w:val="00330C07"/>
    <w:rsid w:val="00340FA6"/>
    <w:rsid w:val="0037324D"/>
    <w:rsid w:val="003918E8"/>
    <w:rsid w:val="003A4D14"/>
    <w:rsid w:val="003D308F"/>
    <w:rsid w:val="003D31A6"/>
    <w:rsid w:val="003F1577"/>
    <w:rsid w:val="003F6C2F"/>
    <w:rsid w:val="003F7238"/>
    <w:rsid w:val="00404248"/>
    <w:rsid w:val="00431097"/>
    <w:rsid w:val="00436837"/>
    <w:rsid w:val="00440B11"/>
    <w:rsid w:val="004433C5"/>
    <w:rsid w:val="004565CB"/>
    <w:rsid w:val="00477A0E"/>
    <w:rsid w:val="004947E9"/>
    <w:rsid w:val="004B3F85"/>
    <w:rsid w:val="004C03E8"/>
    <w:rsid w:val="004D397C"/>
    <w:rsid w:val="004D53B2"/>
    <w:rsid w:val="004E3600"/>
    <w:rsid w:val="004F01F5"/>
    <w:rsid w:val="004F2745"/>
    <w:rsid w:val="004F4733"/>
    <w:rsid w:val="00501D14"/>
    <w:rsid w:val="00501FF9"/>
    <w:rsid w:val="00502E5C"/>
    <w:rsid w:val="00503E6A"/>
    <w:rsid w:val="00513D5F"/>
    <w:rsid w:val="0052719A"/>
    <w:rsid w:val="00551BEC"/>
    <w:rsid w:val="005B0998"/>
    <w:rsid w:val="005B6FAD"/>
    <w:rsid w:val="005E3964"/>
    <w:rsid w:val="005E6F24"/>
    <w:rsid w:val="005F7B44"/>
    <w:rsid w:val="00625B7A"/>
    <w:rsid w:val="006341F3"/>
    <w:rsid w:val="006440BD"/>
    <w:rsid w:val="006455D0"/>
    <w:rsid w:val="00664B4C"/>
    <w:rsid w:val="0067294A"/>
    <w:rsid w:val="00672B99"/>
    <w:rsid w:val="00674192"/>
    <w:rsid w:val="0068548A"/>
    <w:rsid w:val="006B21AF"/>
    <w:rsid w:val="006C4B1A"/>
    <w:rsid w:val="006D2652"/>
    <w:rsid w:val="006D5A2D"/>
    <w:rsid w:val="006D70C8"/>
    <w:rsid w:val="006E5AD4"/>
    <w:rsid w:val="006E74C3"/>
    <w:rsid w:val="00705F68"/>
    <w:rsid w:val="00722DEC"/>
    <w:rsid w:val="0074733C"/>
    <w:rsid w:val="00752FB7"/>
    <w:rsid w:val="007661E5"/>
    <w:rsid w:val="00772E87"/>
    <w:rsid w:val="00781DBF"/>
    <w:rsid w:val="00790D58"/>
    <w:rsid w:val="007A1F98"/>
    <w:rsid w:val="007B676C"/>
    <w:rsid w:val="007C7687"/>
    <w:rsid w:val="007D705F"/>
    <w:rsid w:val="007D72A7"/>
    <w:rsid w:val="007F0E22"/>
    <w:rsid w:val="007F6C75"/>
    <w:rsid w:val="00806B1F"/>
    <w:rsid w:val="00813546"/>
    <w:rsid w:val="00817A8C"/>
    <w:rsid w:val="00836E7B"/>
    <w:rsid w:val="00853F80"/>
    <w:rsid w:val="00875D4A"/>
    <w:rsid w:val="008A26B9"/>
    <w:rsid w:val="008D40AA"/>
    <w:rsid w:val="008E0CCD"/>
    <w:rsid w:val="008F03ED"/>
    <w:rsid w:val="008F0CE2"/>
    <w:rsid w:val="00926822"/>
    <w:rsid w:val="00926E93"/>
    <w:rsid w:val="00935B4A"/>
    <w:rsid w:val="00941F9F"/>
    <w:rsid w:val="00950221"/>
    <w:rsid w:val="00955429"/>
    <w:rsid w:val="00957B07"/>
    <w:rsid w:val="009608D2"/>
    <w:rsid w:val="00986663"/>
    <w:rsid w:val="00986822"/>
    <w:rsid w:val="009A1063"/>
    <w:rsid w:val="009B161B"/>
    <w:rsid w:val="009B1940"/>
    <w:rsid w:val="009B31D0"/>
    <w:rsid w:val="009C67F5"/>
    <w:rsid w:val="009D59BB"/>
    <w:rsid w:val="009E0B57"/>
    <w:rsid w:val="009E6584"/>
    <w:rsid w:val="009F19AA"/>
    <w:rsid w:val="00A03D87"/>
    <w:rsid w:val="00A11B90"/>
    <w:rsid w:val="00A13FB0"/>
    <w:rsid w:val="00A32648"/>
    <w:rsid w:val="00A34556"/>
    <w:rsid w:val="00A405B8"/>
    <w:rsid w:val="00A4662B"/>
    <w:rsid w:val="00A509E9"/>
    <w:rsid w:val="00A54DB2"/>
    <w:rsid w:val="00A60693"/>
    <w:rsid w:val="00A7608B"/>
    <w:rsid w:val="00A772CF"/>
    <w:rsid w:val="00A86917"/>
    <w:rsid w:val="00A877E6"/>
    <w:rsid w:val="00AB16CE"/>
    <w:rsid w:val="00AC0C85"/>
    <w:rsid w:val="00AD1E93"/>
    <w:rsid w:val="00AD50C7"/>
    <w:rsid w:val="00AD792F"/>
    <w:rsid w:val="00AE0AE3"/>
    <w:rsid w:val="00AE20E5"/>
    <w:rsid w:val="00AF44CC"/>
    <w:rsid w:val="00B06E45"/>
    <w:rsid w:val="00B31B2D"/>
    <w:rsid w:val="00B43562"/>
    <w:rsid w:val="00B47595"/>
    <w:rsid w:val="00B519F7"/>
    <w:rsid w:val="00B5770B"/>
    <w:rsid w:val="00B842D9"/>
    <w:rsid w:val="00B92577"/>
    <w:rsid w:val="00BB0A7D"/>
    <w:rsid w:val="00BB2560"/>
    <w:rsid w:val="00BB457B"/>
    <w:rsid w:val="00BB486E"/>
    <w:rsid w:val="00BC10A2"/>
    <w:rsid w:val="00BE72FF"/>
    <w:rsid w:val="00BF2B53"/>
    <w:rsid w:val="00BF4979"/>
    <w:rsid w:val="00BF5BFD"/>
    <w:rsid w:val="00C03C9E"/>
    <w:rsid w:val="00C14473"/>
    <w:rsid w:val="00C14E53"/>
    <w:rsid w:val="00C237D1"/>
    <w:rsid w:val="00C32121"/>
    <w:rsid w:val="00C50A5B"/>
    <w:rsid w:val="00C66D1F"/>
    <w:rsid w:val="00C80399"/>
    <w:rsid w:val="00C81AC5"/>
    <w:rsid w:val="00CA1375"/>
    <w:rsid w:val="00CB3E0E"/>
    <w:rsid w:val="00CB5AB3"/>
    <w:rsid w:val="00CC160E"/>
    <w:rsid w:val="00CC686E"/>
    <w:rsid w:val="00CD5079"/>
    <w:rsid w:val="00CD6834"/>
    <w:rsid w:val="00D109AD"/>
    <w:rsid w:val="00D142B0"/>
    <w:rsid w:val="00D256DB"/>
    <w:rsid w:val="00D44BAB"/>
    <w:rsid w:val="00D56F92"/>
    <w:rsid w:val="00D65395"/>
    <w:rsid w:val="00D72F1A"/>
    <w:rsid w:val="00D774C6"/>
    <w:rsid w:val="00D82E55"/>
    <w:rsid w:val="00D92050"/>
    <w:rsid w:val="00DB3D9D"/>
    <w:rsid w:val="00DC15B1"/>
    <w:rsid w:val="00DD564C"/>
    <w:rsid w:val="00DD626C"/>
    <w:rsid w:val="00DE542E"/>
    <w:rsid w:val="00DF46C0"/>
    <w:rsid w:val="00DF5136"/>
    <w:rsid w:val="00DF5EF8"/>
    <w:rsid w:val="00DF703F"/>
    <w:rsid w:val="00E1637D"/>
    <w:rsid w:val="00E2034C"/>
    <w:rsid w:val="00E35F16"/>
    <w:rsid w:val="00E51339"/>
    <w:rsid w:val="00E64B49"/>
    <w:rsid w:val="00E65913"/>
    <w:rsid w:val="00EB12A3"/>
    <w:rsid w:val="00EB285C"/>
    <w:rsid w:val="00EB3599"/>
    <w:rsid w:val="00EC4F22"/>
    <w:rsid w:val="00ED1ADC"/>
    <w:rsid w:val="00EE474D"/>
    <w:rsid w:val="00EE4BCE"/>
    <w:rsid w:val="00EF1B32"/>
    <w:rsid w:val="00F0201A"/>
    <w:rsid w:val="00F04D84"/>
    <w:rsid w:val="00F133D0"/>
    <w:rsid w:val="00F21B40"/>
    <w:rsid w:val="00F2794E"/>
    <w:rsid w:val="00F461FE"/>
    <w:rsid w:val="00F74E6C"/>
    <w:rsid w:val="00F866CD"/>
    <w:rsid w:val="00F95F18"/>
    <w:rsid w:val="00FC2087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90B857"/>
  <w15:chartTrackingRefBased/>
  <w15:docId w15:val="{1937FE1E-619A-4153-A82E-A2166F1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0684"/>
    <w:rPr>
      <w:rFonts w:ascii="Segoe UI" w:hAnsi="Segoe UI" w:cs="Segoe UI"/>
      <w:sz w:val="18"/>
      <w:szCs w:val="18"/>
      <w:lang w:val="bs-Latn-BA" w:eastAsia="en-US"/>
    </w:rPr>
  </w:style>
  <w:style w:type="paragraph" w:styleId="BodyText">
    <w:name w:val="Body Text"/>
    <w:basedOn w:val="Normal"/>
    <w:link w:val="BodyTextChar"/>
    <w:rsid w:val="00AB16CE"/>
    <w:pPr>
      <w:spacing w:after="0" w:line="240" w:lineRule="auto"/>
    </w:pPr>
    <w:rPr>
      <w:rFonts w:ascii="Arial" w:eastAsia="Times New Roman" w:hAnsi="Arial"/>
      <w:szCs w:val="20"/>
      <w:lang w:val="hr-HR"/>
    </w:rPr>
  </w:style>
  <w:style w:type="character" w:customStyle="1" w:styleId="BodyTextChar">
    <w:name w:val="Body Text Char"/>
    <w:link w:val="BodyText"/>
    <w:rsid w:val="00AB16CE"/>
    <w:rPr>
      <w:rFonts w:ascii="Arial" w:eastAsia="Times New Roman" w:hAnsi="Arial"/>
      <w:sz w:val="22"/>
      <w:lang w:val="hr-HR" w:eastAsia="en-US"/>
    </w:rPr>
  </w:style>
  <w:style w:type="table" w:styleId="TableGrid">
    <w:name w:val="Table Grid"/>
    <w:basedOn w:val="TableNormal"/>
    <w:uiPriority w:val="39"/>
    <w:rsid w:val="0051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Struktura akademskog osoblja</a:t>
            </a:r>
            <a:r>
              <a:rPr lang="en-US" sz="1200" b="1" baseline="0"/>
              <a:t> 2023/2024. akademske godine</a:t>
            </a:r>
            <a:endParaRPr lang="en-US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10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F-427A-BD7C-E956F65834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SFT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</c:v>
                </c:pt>
                <c:pt idx="1">
                  <c:v>14</c:v>
                </c:pt>
                <c:pt idx="2">
                  <c:v>8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6F-427A-BD7C-E956F65834A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6F-427A-BD7C-E956F65834A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FPTN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14</c:v>
                </c:pt>
                <c:pt idx="1">
                  <c:v>24</c:v>
                </c:pt>
                <c:pt idx="2">
                  <c:v>23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6F-427A-BD7C-E956F65834A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FIT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6F-427A-BD7C-E956F65834A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PFT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Sheet1!$G$2:$G$6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10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6F-427A-BD7C-E956F65834A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FMIK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Redovni p.</c:v>
                </c:pt>
                <c:pt idx="1">
                  <c:v>Vanredni p.</c:v>
                </c:pt>
                <c:pt idx="2">
                  <c:v>Docent</c:v>
                </c:pt>
                <c:pt idx="3">
                  <c:v>Viši asistent</c:v>
                </c:pt>
                <c:pt idx="4">
                  <c:v>Asistent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B6F-427A-BD7C-E956F6583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4405008"/>
        <c:axId val="1294405424"/>
      </c:barChart>
      <c:catAx>
        <c:axId val="129440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4405424"/>
        <c:crosses val="autoZero"/>
        <c:auto val="1"/>
        <c:lblAlgn val="ctr"/>
        <c:lblOffset val="100"/>
        <c:noMultiLvlLbl val="0"/>
      </c:catAx>
      <c:valAx>
        <c:axId val="129440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440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1">
                <a:effectLst/>
              </a:rPr>
              <a:t>Starosna struktura akademskog osoblja 202</a:t>
            </a:r>
            <a:r>
              <a:rPr lang="en-US" sz="1200" b="1">
                <a:effectLst/>
              </a:rPr>
              <a:t>3</a:t>
            </a:r>
            <a:r>
              <a:rPr lang="bs-Latn-BA" sz="1200" b="1">
                <a:effectLst/>
              </a:rPr>
              <a:t>/202</a:t>
            </a:r>
            <a:r>
              <a:rPr lang="en-US" sz="1200" b="1">
                <a:effectLst/>
              </a:rPr>
              <a:t>4</a:t>
            </a:r>
            <a:r>
              <a:rPr lang="bs-Latn-BA" sz="1200" b="1">
                <a:effectLst/>
              </a:rPr>
              <a:t>.</a:t>
            </a:r>
            <a:r>
              <a:rPr lang="en-US" sz="1200" b="1">
                <a:effectLst/>
              </a:rPr>
              <a:t> akademske godine</a:t>
            </a:r>
            <a:r>
              <a:rPr lang="bs-Latn-BA" sz="1200" b="1">
                <a:effectLst/>
              </a:rPr>
              <a:t> </a:t>
            </a:r>
            <a:endParaRPr lang="en-US" sz="1200" b="1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9</c:v>
                </c:pt>
                <c:pt idx="4">
                  <c:v>8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6-4553-9829-3F7990225B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SFT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7</c:v>
                </c:pt>
                <c:pt idx="4">
                  <c:v>11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96-4553-9829-3F7990225B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TEF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3</c:v>
                </c:pt>
                <c:pt idx="3">
                  <c:v>7</c:v>
                </c:pt>
                <c:pt idx="4">
                  <c:v>11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96-4553-9829-3F7990225BE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FPTN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10</c:v>
                </c:pt>
                <c:pt idx="4">
                  <c:v>16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96-4553-9829-3F7990225BE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FIT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96-4553-9829-3F7990225BE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PFT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Sheet1!$G$2:$G$7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96-4553-9829-3F7990225BE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FMIK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20-29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60-65</c:v>
                </c:pt>
                <c:pt idx="5">
                  <c:v>65-</c:v>
                </c:pt>
              </c:strCache>
            </c:strRef>
          </c:cat>
          <c:val>
            <c:numRef>
              <c:f>Sheet1!$H$2:$H$7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96-4553-9829-3F7990225B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0669680"/>
        <c:axId val="256379616"/>
      </c:barChart>
      <c:catAx>
        <c:axId val="32066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379616"/>
        <c:crosses val="autoZero"/>
        <c:auto val="1"/>
        <c:lblAlgn val="ctr"/>
        <c:lblOffset val="100"/>
        <c:noMultiLvlLbl val="0"/>
      </c:catAx>
      <c:valAx>
        <c:axId val="25637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66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Aida Varupa</cp:lastModifiedBy>
  <cp:revision>4</cp:revision>
  <cp:lastPrinted>2021-12-31T09:28:00Z</cp:lastPrinted>
  <dcterms:created xsi:type="dcterms:W3CDTF">2023-10-13T12:53:00Z</dcterms:created>
  <dcterms:modified xsi:type="dcterms:W3CDTF">2024-01-04T14:00:00Z</dcterms:modified>
</cp:coreProperties>
</file>